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D6EF" w14:textId="77777777" w:rsidR="00231534" w:rsidRDefault="00231534" w:rsidP="00AA146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715E5E78" w14:textId="64723927" w:rsidR="00AA1466" w:rsidRDefault="00AA1466" w:rsidP="00AA146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>Mei</w:t>
      </w:r>
      <w:r w:rsidR="002F49FC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2022</w:t>
      </w:r>
    </w:p>
    <w:p w14:paraId="4C5B27B7" w14:textId="77777777" w:rsidR="00AA1466" w:rsidRPr="007F1A0F" w:rsidRDefault="00AA1466" w:rsidP="00AA1466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Lampiran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1 Panduan Program</w:t>
      </w:r>
    </w:p>
    <w:p w14:paraId="600F76B6" w14:textId="2C3852C8" w:rsidR="00AA1466" w:rsidRPr="00885958" w:rsidRDefault="00AA1466" w:rsidP="00AA1466">
      <w:pPr>
        <w:tabs>
          <w:tab w:val="left" w:pos="1418"/>
        </w:tabs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AU"/>
        </w:rPr>
      </w:pP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Hal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: </w:t>
      </w:r>
      <w:proofErr w:type="spellStart"/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Penerimaan</w:t>
      </w:r>
      <w:proofErr w:type="spellEnd"/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Proposal Program </w:t>
      </w:r>
      <w:proofErr w:type="spellStart"/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Bantuan</w:t>
      </w:r>
      <w:proofErr w:type="spellEnd"/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Akselerasi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Kurikulum</w:t>
      </w:r>
      <w:proofErr w:type="spellEnd"/>
      <w:r>
        <w:rPr>
          <w:rFonts w:ascii="Times New Roman" w:hAnsi="Times New Roman"/>
          <w:sz w:val="24"/>
          <w:szCs w:val="24"/>
        </w:rPr>
        <w:t xml:space="preserve"> Pendidikan Tinggi yang </w:t>
      </w:r>
      <w:proofErr w:type="spellStart"/>
      <w:r>
        <w:rPr>
          <w:rFonts w:ascii="Times New Roman" w:hAnsi="Times New Roman"/>
          <w:sz w:val="24"/>
          <w:szCs w:val="24"/>
        </w:rPr>
        <w:t>Inovatif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Adaptif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Kolaboratif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Bekerja</w:t>
      </w:r>
      <w:proofErr w:type="spellEnd"/>
      <w:r>
        <w:rPr>
          <w:rFonts w:ascii="Times New Roman" w:hAnsi="Times New Roman"/>
          <w:sz w:val="24"/>
          <w:szCs w:val="24"/>
        </w:rPr>
        <w:t xml:space="preserve"> Sama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Mitra </w:t>
      </w:r>
      <w:proofErr w:type="spellStart"/>
      <w:r>
        <w:rPr>
          <w:rFonts w:ascii="Times New Roman" w:hAnsi="Times New Roman"/>
          <w:sz w:val="24"/>
          <w:szCs w:val="24"/>
        </w:rPr>
        <w:t>Menuju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Center of Excellence</w:t>
      </w:r>
    </w:p>
    <w:p w14:paraId="198E8CDC" w14:textId="23866DFF" w:rsidR="001756B2" w:rsidRDefault="001756B2" w:rsidP="001756B2">
      <w:pPr>
        <w:spacing w:after="0" w:line="240" w:lineRule="auto"/>
        <w:rPr>
          <w:rFonts w:ascii="Times New Roman" w:hAnsi="Times New Roman" w:cs="Times New Roman"/>
          <w:sz w:val="24"/>
          <w:lang w:val="nl-NL"/>
        </w:rPr>
      </w:pPr>
    </w:p>
    <w:p w14:paraId="66F30F5C" w14:textId="77777777" w:rsidR="00AA1466" w:rsidRPr="00AA1466" w:rsidRDefault="00AA1466" w:rsidP="00AA14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proofErr w:type="spellStart"/>
      <w:r w:rsidRPr="00AA1466">
        <w:t>Yth</w:t>
      </w:r>
      <w:proofErr w:type="spellEnd"/>
      <w:r w:rsidRPr="00AA1466">
        <w:t xml:space="preserve">. </w:t>
      </w:r>
      <w:proofErr w:type="spellStart"/>
      <w:r w:rsidRPr="00AA1466">
        <w:t>Pimpinan</w:t>
      </w:r>
      <w:proofErr w:type="spellEnd"/>
      <w:r w:rsidRPr="00AA1466">
        <w:t xml:space="preserve"> </w:t>
      </w:r>
      <w:proofErr w:type="spellStart"/>
      <w:r w:rsidRPr="00AA1466">
        <w:t>Perguruan</w:t>
      </w:r>
      <w:proofErr w:type="spellEnd"/>
      <w:r w:rsidRPr="00AA1466">
        <w:t xml:space="preserve"> Tinggi Negeri dan </w:t>
      </w:r>
      <w:proofErr w:type="spellStart"/>
      <w:r w:rsidRPr="00AA1466">
        <w:t>Swasta</w:t>
      </w:r>
      <w:proofErr w:type="spellEnd"/>
    </w:p>
    <w:p w14:paraId="15A13223" w14:textId="7FA0601E" w:rsidR="00AA1466" w:rsidRPr="00AA1466" w:rsidRDefault="00440B50" w:rsidP="00AA1466">
      <w:pPr>
        <w:pStyle w:val="ListParagraph"/>
        <w:widowControl w:val="0"/>
        <w:spacing w:after="0"/>
        <w:ind w:left="1710" w:hanging="1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807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1466" w:rsidRPr="00AA1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Kementerian </w:t>
      </w:r>
      <w:r w:rsidR="00AA1466" w:rsidRPr="00AA146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A1466" w:rsidRPr="00AA1466">
        <w:rPr>
          <w:rFonts w:ascii="Times New Roman" w:hAnsi="Times New Roman" w:cs="Times New Roman"/>
          <w:color w:val="000000" w:themeColor="text1"/>
          <w:sz w:val="24"/>
          <w:szCs w:val="24"/>
        </w:rPr>
        <w:t>endidikan</w:t>
      </w:r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A1466" w:rsidRPr="00AA1466">
        <w:rPr>
          <w:rFonts w:ascii="Times New Roman" w:hAnsi="Times New Roman" w:cs="Times New Roman"/>
          <w:color w:val="000000" w:themeColor="text1"/>
          <w:sz w:val="24"/>
          <w:szCs w:val="24"/>
        </w:rPr>
        <w:t>Kebudayaan</w:t>
      </w:r>
      <w:proofErr w:type="spellEnd"/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A514DA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</w:p>
    <w:p w14:paraId="640D29E7" w14:textId="77777777" w:rsidR="00AA1466" w:rsidRPr="00AA1466" w:rsidRDefault="00AA1466" w:rsidP="00AA1466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D5DCE" w14:textId="46945656" w:rsidR="00AA1466" w:rsidRDefault="00AA1466" w:rsidP="00AB63E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textAlignment w:val="baseline"/>
        <w:rPr>
          <w:rStyle w:val="A51"/>
          <w:rFonts w:eastAsiaTheme="majorEastAsia"/>
          <w:sz w:val="24"/>
          <w:szCs w:val="24"/>
        </w:rPr>
      </w:pPr>
      <w:proofErr w:type="spellStart"/>
      <w:r w:rsidRPr="00AB63EC">
        <w:rPr>
          <w:rStyle w:val="A51"/>
          <w:rFonts w:eastAsiaTheme="majorEastAsia"/>
          <w:sz w:val="24"/>
          <w:szCs w:val="24"/>
        </w:rPr>
        <w:t>Dalam</w:t>
      </w:r>
      <w:proofErr w:type="spellEnd"/>
      <w:r w:rsidRPr="00AB63EC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B63EC">
        <w:rPr>
          <w:rStyle w:val="A51"/>
          <w:rFonts w:eastAsiaTheme="majorEastAsia"/>
          <w:sz w:val="24"/>
          <w:szCs w:val="24"/>
        </w:rPr>
        <w:t>rangka</w:t>
      </w:r>
      <w:proofErr w:type="spellEnd"/>
      <w:r w:rsidRPr="00AB63EC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="00AB63EC" w:rsidRPr="00AB63EC">
        <w:rPr>
          <w:color w:val="000000" w:themeColor="text1"/>
        </w:rPr>
        <w:t>merespon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perubahan</w:t>
      </w:r>
      <w:proofErr w:type="spellEnd"/>
      <w:r w:rsidR="00AB63EC" w:rsidRPr="00AB63EC">
        <w:rPr>
          <w:color w:val="000000" w:themeColor="text1"/>
        </w:rPr>
        <w:t xml:space="preserve"> dan </w:t>
      </w:r>
      <w:proofErr w:type="spellStart"/>
      <w:r w:rsidR="00AB63EC" w:rsidRPr="00AB63EC">
        <w:rPr>
          <w:color w:val="000000" w:themeColor="text1"/>
        </w:rPr>
        <w:t>perkembangan</w:t>
      </w:r>
      <w:proofErr w:type="spellEnd"/>
      <w:r w:rsidR="00AB63EC" w:rsidRPr="00AB63EC">
        <w:rPr>
          <w:color w:val="000000" w:themeColor="text1"/>
        </w:rPr>
        <w:t xml:space="preserve"> yang sangat </w:t>
      </w:r>
      <w:proofErr w:type="spellStart"/>
      <w:r w:rsidR="00AB63EC" w:rsidRPr="00AB63EC">
        <w:rPr>
          <w:color w:val="000000" w:themeColor="text1"/>
        </w:rPr>
        <w:t>cepat</w:t>
      </w:r>
      <w:proofErr w:type="spellEnd"/>
      <w:r w:rsidR="00AB63EC" w:rsidRPr="00AB63EC">
        <w:rPr>
          <w:color w:val="000000" w:themeColor="text1"/>
        </w:rPr>
        <w:t xml:space="preserve"> di Pendidikan Tinggi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untuk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meningkatkan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kualitas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lulusan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yang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sesuai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dengan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kebutuhan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dunia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kerja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di masa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depan</w:t>
      </w:r>
      <w:proofErr w:type="spellEnd"/>
      <w:r w:rsidR="00AB63EC" w:rsidRPr="00AB63EC">
        <w:rPr>
          <w:color w:val="000000" w:themeColor="text1"/>
        </w:rPr>
        <w:t xml:space="preserve">, </w:t>
      </w:r>
      <w:proofErr w:type="spellStart"/>
      <w:r w:rsidR="00AB63EC" w:rsidRPr="00AB63EC">
        <w:rPr>
          <w:color w:val="000000" w:themeColor="text1"/>
        </w:rPr>
        <w:t>maka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diperlukan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adanya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reorientasi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kurikulum</w:t>
      </w:r>
      <w:proofErr w:type="spellEnd"/>
      <w:r w:rsidR="00AB63EC" w:rsidRPr="00AB63EC">
        <w:rPr>
          <w:color w:val="000000" w:themeColor="text1"/>
        </w:rPr>
        <w:t xml:space="preserve"> program </w:t>
      </w:r>
      <w:proofErr w:type="spellStart"/>
      <w:r w:rsidR="00AB63EC" w:rsidRPr="00AB63EC">
        <w:rPr>
          <w:color w:val="000000" w:themeColor="text1"/>
        </w:rPr>
        <w:t>studi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dengan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Style w:val="A51"/>
          <w:color w:val="000000" w:themeColor="text1"/>
          <w:sz w:val="24"/>
          <w:szCs w:val="24"/>
        </w:rPr>
        <w:t>mengubah</w:t>
      </w:r>
      <w:proofErr w:type="spellEnd"/>
      <w:r w:rsidR="00AB63EC" w:rsidRPr="00AB63EC">
        <w:rPr>
          <w:rStyle w:val="A51"/>
          <w:color w:val="000000" w:themeColor="text1"/>
          <w:sz w:val="24"/>
          <w:szCs w:val="24"/>
        </w:rPr>
        <w:t xml:space="preserve"> </w:t>
      </w:r>
      <w:proofErr w:type="spellStart"/>
      <w:r w:rsidR="00AB63EC" w:rsidRPr="00AB63EC">
        <w:rPr>
          <w:rStyle w:val="A51"/>
          <w:color w:val="000000" w:themeColor="text1"/>
          <w:sz w:val="24"/>
          <w:szCs w:val="24"/>
        </w:rPr>
        <w:t>pola</w:t>
      </w:r>
      <w:proofErr w:type="spellEnd"/>
      <w:r w:rsidR="00AB63EC" w:rsidRPr="00AB63EC">
        <w:rPr>
          <w:rStyle w:val="A51"/>
          <w:color w:val="000000" w:themeColor="text1"/>
          <w:sz w:val="24"/>
          <w:szCs w:val="24"/>
        </w:rPr>
        <w:t xml:space="preserve"> </w:t>
      </w:r>
      <w:proofErr w:type="spellStart"/>
      <w:r w:rsidR="00AB63EC" w:rsidRPr="00AB63EC">
        <w:rPr>
          <w:rStyle w:val="A51"/>
          <w:color w:val="000000" w:themeColor="text1"/>
          <w:sz w:val="24"/>
          <w:szCs w:val="24"/>
        </w:rPr>
        <w:t>pikir</w:t>
      </w:r>
      <w:proofErr w:type="spellEnd"/>
      <w:r w:rsidR="00AB63EC" w:rsidRPr="00AB63EC">
        <w:rPr>
          <w:rStyle w:val="A51"/>
          <w:color w:val="000000" w:themeColor="text1"/>
          <w:sz w:val="24"/>
          <w:szCs w:val="24"/>
        </w:rPr>
        <w:t xml:space="preserve"> </w:t>
      </w:r>
      <w:proofErr w:type="spellStart"/>
      <w:r w:rsidR="00AB63EC" w:rsidRPr="00AB63EC">
        <w:rPr>
          <w:rStyle w:val="A51"/>
          <w:color w:val="000000" w:themeColor="text1"/>
          <w:sz w:val="24"/>
          <w:szCs w:val="24"/>
        </w:rPr>
        <w:t>dari</w:t>
      </w:r>
      <w:proofErr w:type="spellEnd"/>
      <w:r w:rsidR="00AB63EC" w:rsidRPr="00AB63EC">
        <w:rPr>
          <w:rStyle w:val="A51"/>
          <w:color w:val="000000" w:themeColor="text1"/>
          <w:sz w:val="24"/>
          <w:szCs w:val="24"/>
        </w:rPr>
        <w:t xml:space="preserve"> </w:t>
      </w:r>
      <w:proofErr w:type="spellStart"/>
      <w:r w:rsidR="00AB63EC" w:rsidRPr="00AB63EC">
        <w:rPr>
          <w:rStyle w:val="A51"/>
          <w:color w:val="000000" w:themeColor="text1"/>
          <w:sz w:val="24"/>
          <w:szCs w:val="24"/>
        </w:rPr>
        <w:t>pendekatan</w:t>
      </w:r>
      <w:proofErr w:type="spellEnd"/>
      <w:r w:rsidR="00AB63EC" w:rsidRPr="00AB63EC">
        <w:rPr>
          <w:rStyle w:val="A51"/>
          <w:color w:val="000000" w:themeColor="text1"/>
          <w:sz w:val="24"/>
          <w:szCs w:val="24"/>
        </w:rPr>
        <w:t xml:space="preserve"> </w:t>
      </w:r>
      <w:proofErr w:type="spellStart"/>
      <w:r w:rsidR="00AB63EC" w:rsidRPr="00AB63EC">
        <w:rPr>
          <w:color w:val="000000" w:themeColor="text1"/>
        </w:rPr>
        <w:t>kurikulum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berbasis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konten</w:t>
      </w:r>
      <w:proofErr w:type="spellEnd"/>
      <w:r w:rsidR="00AB63EC" w:rsidRPr="00AB63EC">
        <w:rPr>
          <w:color w:val="000000" w:themeColor="text1"/>
        </w:rPr>
        <w:t xml:space="preserve"> yang </w:t>
      </w:r>
      <w:proofErr w:type="spellStart"/>
      <w:r w:rsidR="00AB63EC" w:rsidRPr="00AB63EC">
        <w:rPr>
          <w:color w:val="000000" w:themeColor="text1"/>
        </w:rPr>
        <w:t>kaku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menjadi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kurikulum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berbasis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capaian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pembelajaran</w:t>
      </w:r>
      <w:proofErr w:type="spellEnd"/>
      <w:r w:rsidR="00AB63EC" w:rsidRPr="00AB63EC">
        <w:rPr>
          <w:color w:val="000000" w:themeColor="text1"/>
        </w:rPr>
        <w:t xml:space="preserve"> yang </w:t>
      </w:r>
      <w:proofErr w:type="spellStart"/>
      <w:r w:rsidR="00AB63EC" w:rsidRPr="00AB63EC">
        <w:rPr>
          <w:color w:val="000000" w:themeColor="text1"/>
        </w:rPr>
        <w:t>inovatif</w:t>
      </w:r>
      <w:proofErr w:type="spellEnd"/>
      <w:r w:rsidR="00AB63EC" w:rsidRPr="00AB63EC">
        <w:rPr>
          <w:color w:val="000000" w:themeColor="text1"/>
        </w:rPr>
        <w:t xml:space="preserve">, </w:t>
      </w:r>
      <w:proofErr w:type="spellStart"/>
      <w:r w:rsidR="00AB63EC" w:rsidRPr="00AB63EC">
        <w:rPr>
          <w:color w:val="000000" w:themeColor="text1"/>
        </w:rPr>
        <w:t>adaptif</w:t>
      </w:r>
      <w:proofErr w:type="spellEnd"/>
      <w:r w:rsidR="00AB63EC" w:rsidRPr="00AB63EC">
        <w:rPr>
          <w:color w:val="000000" w:themeColor="text1"/>
        </w:rPr>
        <w:t xml:space="preserve">, dan </w:t>
      </w:r>
      <w:proofErr w:type="spellStart"/>
      <w:r w:rsidR="00AB63EC" w:rsidRPr="00AB63EC">
        <w:rPr>
          <w:color w:val="000000" w:themeColor="text1"/>
        </w:rPr>
        <w:t>kolaboratif</w:t>
      </w:r>
      <w:proofErr w:type="spellEnd"/>
      <w:r w:rsidR="00AB63EC" w:rsidRPr="00AB63EC">
        <w:rPr>
          <w:color w:val="000000" w:themeColor="text1"/>
        </w:rPr>
        <w:t xml:space="preserve">, </w:t>
      </w:r>
      <w:proofErr w:type="spellStart"/>
      <w:r w:rsidR="00AB63EC" w:rsidRPr="00AB63EC">
        <w:rPr>
          <w:color w:val="000000" w:themeColor="text1"/>
        </w:rPr>
        <w:t>khususnya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dalam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mendukung</w:t>
      </w:r>
      <w:proofErr w:type="spellEnd"/>
      <w:r w:rsidR="00AB63EC" w:rsidRPr="00AB63EC">
        <w:rPr>
          <w:color w:val="000000" w:themeColor="text1"/>
        </w:rPr>
        <w:t xml:space="preserve"> </w:t>
      </w:r>
      <w:proofErr w:type="spellStart"/>
      <w:r w:rsidR="00AB63EC" w:rsidRPr="00AB63EC">
        <w:rPr>
          <w:color w:val="000000" w:themeColor="text1"/>
        </w:rPr>
        <w:t>implementasi</w:t>
      </w:r>
      <w:proofErr w:type="spellEnd"/>
      <w:r w:rsidR="00AB63EC" w:rsidRPr="00AB63EC">
        <w:rPr>
          <w:color w:val="000000" w:themeColor="text1"/>
        </w:rPr>
        <w:t xml:space="preserve"> program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pembelajaran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mahasiswa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di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luar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perguruan</w:t>
      </w:r>
      <w:proofErr w:type="spellEnd"/>
      <w:r w:rsidR="00AB63EC" w:rsidRPr="00AB63EC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="00AB63EC" w:rsidRPr="00AB63EC">
        <w:rPr>
          <w:rFonts w:eastAsia="Book Antiqua"/>
          <w:color w:val="000000" w:themeColor="text1"/>
          <w:lang w:eastAsia="zh-CN"/>
        </w:rPr>
        <w:t>tinggi</w:t>
      </w:r>
      <w:proofErr w:type="spellEnd"/>
      <w:r w:rsidR="00AB63EC">
        <w:rPr>
          <w:color w:val="000000" w:themeColor="text1"/>
        </w:rPr>
        <w:t>.</w:t>
      </w:r>
      <w:r w:rsidRPr="00AA1466">
        <w:rPr>
          <w:rFonts w:eastAsia="Book Antiqua"/>
          <w:color w:val="000000" w:themeColor="text1"/>
          <w:lang w:eastAsia="zh-CN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Untuk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itu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,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Direktorat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Pembelajaran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dan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Kemahasiswaan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,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Direktorat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Jenderal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Pendidikan Tinggi</w:t>
      </w:r>
      <w:r w:rsidRPr="00AA1466">
        <w:rPr>
          <w:rStyle w:val="MSGENFONTSTYLENAMETEMPLATEROLEMSGENFONTSTYLENAMEBYROLEFOOTNOTE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membuka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kesempatan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kepada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Perguruan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Tinggi </w:t>
      </w:r>
      <w:r w:rsidRPr="00AA1466">
        <w:rPr>
          <w:bCs/>
        </w:rPr>
        <w:t xml:space="preserve">program </w:t>
      </w:r>
      <w:proofErr w:type="spellStart"/>
      <w:r w:rsidRPr="00AA1466">
        <w:rPr>
          <w:bCs/>
        </w:rPr>
        <w:t>Sarjana</w:t>
      </w:r>
      <w:proofErr w:type="spellEnd"/>
      <w:r w:rsidRPr="00AA1466">
        <w:rPr>
          <w:bCs/>
        </w:rPr>
        <w:t xml:space="preserve"> di </w:t>
      </w:r>
      <w:proofErr w:type="spellStart"/>
      <w:r w:rsidRPr="00AA1466">
        <w:rPr>
          <w:bCs/>
        </w:rPr>
        <w:t>jenis</w:t>
      </w:r>
      <w:proofErr w:type="spellEnd"/>
      <w:r w:rsidRPr="00AA1466">
        <w:rPr>
          <w:bCs/>
        </w:rPr>
        <w:t xml:space="preserve"> </w:t>
      </w:r>
      <w:proofErr w:type="spellStart"/>
      <w:r w:rsidRPr="00AA1466">
        <w:rPr>
          <w:bCs/>
        </w:rPr>
        <w:t>pendidikan</w:t>
      </w:r>
      <w:proofErr w:type="spellEnd"/>
      <w:r w:rsidRPr="00AA1466">
        <w:rPr>
          <w:bCs/>
        </w:rPr>
        <w:t xml:space="preserve"> </w:t>
      </w:r>
      <w:proofErr w:type="spellStart"/>
      <w:r w:rsidRPr="00AA1466">
        <w:rPr>
          <w:bCs/>
        </w:rPr>
        <w:t>akademik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,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untuk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mengajukan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proposal </w:t>
      </w:r>
      <w:r w:rsidR="00AB63EC" w:rsidRPr="007F1A0F">
        <w:rPr>
          <w:lang w:val="en-AU"/>
        </w:rPr>
        <w:t xml:space="preserve">Program </w:t>
      </w:r>
      <w:proofErr w:type="spellStart"/>
      <w:r w:rsidR="00AB63EC" w:rsidRPr="007F1A0F">
        <w:rPr>
          <w:lang w:val="en-AU"/>
        </w:rPr>
        <w:t>Bantuan</w:t>
      </w:r>
      <w:proofErr w:type="spellEnd"/>
      <w:r w:rsidR="00AB63EC" w:rsidRPr="007F1A0F">
        <w:rPr>
          <w:lang w:val="en-AU"/>
        </w:rPr>
        <w:t xml:space="preserve"> </w:t>
      </w:r>
      <w:proofErr w:type="spellStart"/>
      <w:r w:rsidR="00AB63EC">
        <w:t>Akselerasi</w:t>
      </w:r>
      <w:proofErr w:type="spellEnd"/>
      <w:r w:rsidR="00AB63EC">
        <w:t xml:space="preserve"> </w:t>
      </w:r>
      <w:proofErr w:type="spellStart"/>
      <w:r w:rsidR="00AB63EC">
        <w:t>Pengembangan</w:t>
      </w:r>
      <w:proofErr w:type="spellEnd"/>
      <w:r w:rsidR="00AB63EC">
        <w:t xml:space="preserve"> </w:t>
      </w:r>
      <w:proofErr w:type="spellStart"/>
      <w:r w:rsidR="00AB63EC">
        <w:t>Kurikulum</w:t>
      </w:r>
      <w:proofErr w:type="spellEnd"/>
      <w:r w:rsidR="00AB63EC">
        <w:t xml:space="preserve"> Pendidikan Tinggi yang </w:t>
      </w:r>
      <w:proofErr w:type="spellStart"/>
      <w:r w:rsidR="00AB63EC">
        <w:t>Inovatif</w:t>
      </w:r>
      <w:proofErr w:type="spellEnd"/>
      <w:r w:rsidR="00AB63EC">
        <w:t xml:space="preserve">, </w:t>
      </w:r>
      <w:proofErr w:type="spellStart"/>
      <w:r w:rsidR="00AB63EC">
        <w:t>Adaptif</w:t>
      </w:r>
      <w:proofErr w:type="spellEnd"/>
      <w:r w:rsidR="00AB63EC">
        <w:t xml:space="preserve">, dan </w:t>
      </w:r>
      <w:proofErr w:type="spellStart"/>
      <w:r w:rsidR="00AB63EC">
        <w:t>Kolaboratif</w:t>
      </w:r>
      <w:proofErr w:type="spellEnd"/>
      <w:r w:rsidR="00AB63EC">
        <w:t xml:space="preserve"> </w:t>
      </w:r>
      <w:proofErr w:type="spellStart"/>
      <w:r w:rsidR="00AB63EC">
        <w:t>Bekerja</w:t>
      </w:r>
      <w:proofErr w:type="spellEnd"/>
      <w:r w:rsidR="00AB63EC">
        <w:t xml:space="preserve"> Sama </w:t>
      </w:r>
      <w:proofErr w:type="spellStart"/>
      <w:r w:rsidR="00AB63EC">
        <w:t>dengan</w:t>
      </w:r>
      <w:proofErr w:type="spellEnd"/>
      <w:r w:rsidR="00AB63EC">
        <w:t xml:space="preserve"> Mitra </w:t>
      </w:r>
      <w:proofErr w:type="spellStart"/>
      <w:r w:rsidR="00AB63EC">
        <w:t>Menuju</w:t>
      </w:r>
      <w:proofErr w:type="spellEnd"/>
      <w:r w:rsidR="00AB63EC">
        <w:t xml:space="preserve"> </w:t>
      </w:r>
      <w:proofErr w:type="spellStart"/>
      <w:r w:rsidR="00AB63EC">
        <w:rPr>
          <w:i/>
          <w:iCs/>
        </w:rPr>
        <w:t>Center</w:t>
      </w:r>
      <w:proofErr w:type="spellEnd"/>
      <w:r w:rsidR="00AB63EC">
        <w:rPr>
          <w:i/>
          <w:iCs/>
        </w:rPr>
        <w:t xml:space="preserve"> of Excellence</w:t>
      </w:r>
      <w:r w:rsidRPr="00AA1466">
        <w:rPr>
          <w:rStyle w:val="A51"/>
          <w:rFonts w:eastAsiaTheme="majorEastAsia"/>
          <w:sz w:val="24"/>
          <w:szCs w:val="24"/>
        </w:rPr>
        <w:t>.</w:t>
      </w:r>
    </w:p>
    <w:p w14:paraId="43C0E966" w14:textId="77777777" w:rsidR="00807F47" w:rsidRPr="00AA1466" w:rsidRDefault="00807F47" w:rsidP="00AB63E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textAlignment w:val="baseline"/>
        <w:rPr>
          <w:rStyle w:val="A51"/>
          <w:rFonts w:eastAsiaTheme="majorEastAsia"/>
          <w:sz w:val="24"/>
          <w:szCs w:val="24"/>
        </w:rPr>
      </w:pPr>
    </w:p>
    <w:p w14:paraId="63D48E56" w14:textId="77777777" w:rsidR="00AA1466" w:rsidRPr="00AA1466" w:rsidRDefault="00AA1466" w:rsidP="00AA146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textAlignment w:val="baseline"/>
      </w:pPr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Adapun Panduan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Penyusunan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Proposal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dapat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diunduh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melalui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laman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hyperlink r:id="rId8" w:history="1">
        <w:r w:rsidRPr="00AB63EC">
          <w:rPr>
            <w:rStyle w:val="Hyperlink"/>
            <w:b/>
            <w:bCs/>
            <w:color w:val="000000" w:themeColor="text1"/>
            <w:u w:val="none"/>
          </w:rPr>
          <w:t>dikti.kemdikbud.go.id</w:t>
        </w:r>
      </w:hyperlink>
      <w:r w:rsidRPr="00AB63EC">
        <w:rPr>
          <w:rStyle w:val="A51"/>
          <w:rFonts w:eastAsiaTheme="majorEastAsia"/>
          <w:color w:val="000000" w:themeColor="text1"/>
          <w:sz w:val="24"/>
          <w:szCs w:val="24"/>
        </w:rPr>
        <w:t>.</w:t>
      </w:r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Panduan Program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Bantuan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ini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tidak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terpisahkan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dengan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Buku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Panduan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Penyusunan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Kurikulum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Pendidikan Tinggi yang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dapat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diunduh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melalui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color w:val="auto"/>
          <w:sz w:val="24"/>
          <w:szCs w:val="24"/>
        </w:rPr>
        <w:t>tautan</w:t>
      </w:r>
      <w:proofErr w:type="spellEnd"/>
      <w:r w:rsidRPr="00AA1466">
        <w:rPr>
          <w:rStyle w:val="A51"/>
          <w:rFonts w:eastAsiaTheme="majorEastAsia"/>
          <w:color w:val="auto"/>
          <w:sz w:val="24"/>
          <w:szCs w:val="24"/>
        </w:rPr>
        <w:t xml:space="preserve"> </w:t>
      </w:r>
      <w:r w:rsidRPr="00AA1466">
        <w:rPr>
          <w:rStyle w:val="A51"/>
          <w:rFonts w:eastAsiaTheme="majorEastAsia"/>
          <w:b/>
          <w:bCs/>
          <w:color w:val="auto"/>
          <w:sz w:val="24"/>
          <w:szCs w:val="24"/>
        </w:rPr>
        <w:t>bit.ly/PanduanKPT2020</w:t>
      </w:r>
      <w:r w:rsidRPr="00AA1466">
        <w:t xml:space="preserve">. </w:t>
      </w:r>
    </w:p>
    <w:p w14:paraId="6C6565A9" w14:textId="77777777" w:rsidR="00AA1466" w:rsidRPr="00AA1466" w:rsidRDefault="00AA1466" w:rsidP="00AA14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proofErr w:type="spellStart"/>
      <w:r w:rsidRPr="00AA1466">
        <w:t>Ketentuan</w:t>
      </w:r>
      <w:proofErr w:type="spellEnd"/>
      <w:r w:rsidRPr="00AA1466">
        <w:t xml:space="preserve"> </w:t>
      </w:r>
      <w:proofErr w:type="spellStart"/>
      <w:r w:rsidRPr="00AA1466">
        <w:t>Pengajuan</w:t>
      </w:r>
      <w:proofErr w:type="spellEnd"/>
      <w:r w:rsidRPr="00AA1466">
        <w:t xml:space="preserve"> Proposal </w:t>
      </w:r>
      <w:proofErr w:type="spellStart"/>
      <w:r w:rsidRPr="00AA1466">
        <w:t>adalah</w:t>
      </w:r>
      <w:proofErr w:type="spellEnd"/>
      <w:r w:rsidRPr="00AA1466">
        <w:t xml:space="preserve"> </w:t>
      </w:r>
      <w:proofErr w:type="spellStart"/>
      <w:r w:rsidRPr="00AA1466">
        <w:t>sebagai</w:t>
      </w:r>
      <w:proofErr w:type="spellEnd"/>
      <w:r w:rsidRPr="00AA1466">
        <w:t xml:space="preserve"> </w:t>
      </w:r>
      <w:proofErr w:type="spellStart"/>
      <w:r w:rsidRPr="00AA1466">
        <w:t>berikut</w:t>
      </w:r>
      <w:proofErr w:type="spellEnd"/>
      <w:r w:rsidRPr="00AA1466">
        <w:t>:</w:t>
      </w:r>
    </w:p>
    <w:p w14:paraId="08F9FE3B" w14:textId="0AB8A8AB" w:rsidR="00AA1466" w:rsidRPr="00AA1466" w:rsidRDefault="00AA1466" w:rsidP="00AA146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textAlignment w:val="baseline"/>
      </w:pPr>
      <w:r w:rsidRPr="00AA1466">
        <w:t xml:space="preserve">Proposal </w:t>
      </w:r>
      <w:proofErr w:type="spellStart"/>
      <w:r w:rsidRPr="00AA1466">
        <w:t>disusun</w:t>
      </w:r>
      <w:proofErr w:type="spellEnd"/>
      <w:r w:rsidRPr="00AA1466">
        <w:t xml:space="preserve"> oleh Program </w:t>
      </w:r>
      <w:proofErr w:type="spellStart"/>
      <w:r w:rsidRPr="00AA1466">
        <w:t>Studi</w:t>
      </w:r>
      <w:proofErr w:type="spellEnd"/>
      <w:r w:rsidRPr="00AA1466">
        <w:t xml:space="preserve"> dan </w:t>
      </w:r>
      <w:proofErr w:type="spellStart"/>
      <w:r w:rsidRPr="00AA1466">
        <w:t>dikirimkan</w:t>
      </w:r>
      <w:proofErr w:type="spellEnd"/>
      <w:r w:rsidRPr="00AA1466">
        <w:t xml:space="preserve"> oleh </w:t>
      </w:r>
      <w:proofErr w:type="spellStart"/>
      <w:r w:rsidRPr="00AA1466">
        <w:t>Perguruan</w:t>
      </w:r>
      <w:proofErr w:type="spellEnd"/>
      <w:r w:rsidRPr="00AA1466">
        <w:t xml:space="preserve"> Tinggi </w:t>
      </w:r>
      <w:proofErr w:type="spellStart"/>
      <w:r w:rsidRPr="00AA1466">
        <w:t>secara</w:t>
      </w:r>
      <w:proofErr w:type="spellEnd"/>
      <w:r w:rsidRPr="00AA1466">
        <w:t xml:space="preserve"> </w:t>
      </w:r>
      <w:proofErr w:type="spellStart"/>
      <w:r w:rsidRPr="00AA1466">
        <w:t>kolektif</w:t>
      </w:r>
      <w:proofErr w:type="spellEnd"/>
      <w:r w:rsidRPr="00AA1466">
        <w:t xml:space="preserve"> </w:t>
      </w:r>
      <w:proofErr w:type="spellStart"/>
      <w:r w:rsidRPr="00AA1466">
        <w:t>disertai</w:t>
      </w:r>
      <w:proofErr w:type="spellEnd"/>
      <w:r w:rsidRPr="00AA1466">
        <w:t xml:space="preserve"> </w:t>
      </w:r>
      <w:proofErr w:type="spellStart"/>
      <w:r w:rsidRPr="00AA1466">
        <w:t>dengan</w:t>
      </w:r>
      <w:proofErr w:type="spellEnd"/>
      <w:r w:rsidRPr="00AA1466">
        <w:t xml:space="preserve"> Surat </w:t>
      </w:r>
      <w:proofErr w:type="spellStart"/>
      <w:r w:rsidRPr="00AA1466">
        <w:t>Pengantar</w:t>
      </w:r>
      <w:proofErr w:type="spellEnd"/>
      <w:r w:rsidRPr="00AA1466">
        <w:t xml:space="preserve"> </w:t>
      </w:r>
      <w:proofErr w:type="spellStart"/>
      <w:r w:rsidRPr="00AA1466">
        <w:t>dari</w:t>
      </w:r>
      <w:proofErr w:type="spellEnd"/>
      <w:r w:rsidRPr="00AA1466">
        <w:t xml:space="preserve"> </w:t>
      </w:r>
      <w:proofErr w:type="spellStart"/>
      <w:r w:rsidRPr="00AA1466">
        <w:t>Perguruan</w:t>
      </w:r>
      <w:proofErr w:type="spellEnd"/>
      <w:r w:rsidRPr="00AA1466">
        <w:t xml:space="preserve"> Tinggi </w:t>
      </w:r>
      <w:proofErr w:type="spellStart"/>
      <w:r w:rsidRPr="00AA1466">
        <w:t>dengan</w:t>
      </w:r>
      <w:proofErr w:type="spellEnd"/>
      <w:r w:rsidRPr="00AA1466">
        <w:t xml:space="preserve"> </w:t>
      </w:r>
      <w:proofErr w:type="spellStart"/>
      <w:r w:rsidRPr="00AA1466">
        <w:t>mengisi</w:t>
      </w:r>
      <w:proofErr w:type="spellEnd"/>
      <w:r w:rsidRPr="00AA1466">
        <w:t xml:space="preserve"> google </w:t>
      </w:r>
      <w:proofErr w:type="spellStart"/>
      <w:r w:rsidRPr="00AA1466">
        <w:t>formulir</w:t>
      </w:r>
      <w:proofErr w:type="spellEnd"/>
      <w:r w:rsidRPr="00AA1466">
        <w:rPr>
          <w:color w:val="000000" w:themeColor="text1"/>
        </w:rPr>
        <w:t xml:space="preserve"> pada </w:t>
      </w:r>
      <w:proofErr w:type="spellStart"/>
      <w:r w:rsidRPr="00AA1466">
        <w:rPr>
          <w:color w:val="000000" w:themeColor="text1"/>
        </w:rPr>
        <w:t>tautan</w:t>
      </w:r>
      <w:proofErr w:type="spellEnd"/>
      <w:r w:rsidRPr="00AA1466">
        <w:rPr>
          <w:color w:val="000000" w:themeColor="text1"/>
        </w:rPr>
        <w:t xml:space="preserve"> </w:t>
      </w:r>
      <w:r w:rsidR="00897355" w:rsidRPr="00897355">
        <w:rPr>
          <w:b/>
          <w:bCs/>
          <w:color w:val="000000" w:themeColor="text1"/>
        </w:rPr>
        <w:t>bit.ly/PenerimaanAkselerasiKPT2022</w:t>
      </w:r>
      <w:r w:rsidRPr="00AA1466">
        <w:rPr>
          <w:color w:val="000000" w:themeColor="text1"/>
        </w:rPr>
        <w:t>.</w:t>
      </w:r>
    </w:p>
    <w:p w14:paraId="799ADE65" w14:textId="77777777" w:rsidR="00AA1466" w:rsidRPr="00AA1466" w:rsidRDefault="00AA1466" w:rsidP="00AA1466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textAlignment w:val="baseline"/>
      </w:pPr>
      <w:proofErr w:type="spellStart"/>
      <w:r w:rsidRPr="00AA1466">
        <w:t>Ukuran</w:t>
      </w:r>
      <w:proofErr w:type="spellEnd"/>
      <w:r w:rsidRPr="00AA1466">
        <w:t xml:space="preserve"> masing-masing proposal yang </w:t>
      </w:r>
      <w:proofErr w:type="spellStart"/>
      <w:r w:rsidRPr="00AA1466">
        <w:t>diunggah</w:t>
      </w:r>
      <w:proofErr w:type="spellEnd"/>
      <w:r w:rsidRPr="00AA1466">
        <w:t xml:space="preserve"> </w:t>
      </w:r>
      <w:proofErr w:type="spellStart"/>
      <w:r w:rsidRPr="00AA1466">
        <w:t>tidak</w:t>
      </w:r>
      <w:proofErr w:type="spellEnd"/>
      <w:r w:rsidRPr="00AA1466">
        <w:t xml:space="preserve"> </w:t>
      </w:r>
      <w:proofErr w:type="spellStart"/>
      <w:r w:rsidRPr="00AA1466">
        <w:t>lebih</w:t>
      </w:r>
      <w:proofErr w:type="spellEnd"/>
      <w:r w:rsidRPr="00AA1466">
        <w:t xml:space="preserve"> </w:t>
      </w:r>
      <w:proofErr w:type="spellStart"/>
      <w:r w:rsidRPr="00AA1466">
        <w:t>dari</w:t>
      </w:r>
      <w:proofErr w:type="spellEnd"/>
      <w:r w:rsidRPr="00AA1466">
        <w:t xml:space="preserve"> 10 MB </w:t>
      </w:r>
      <w:proofErr w:type="spellStart"/>
      <w:r w:rsidRPr="00AA1466">
        <w:t>dengan</w:t>
      </w:r>
      <w:proofErr w:type="spellEnd"/>
      <w:r w:rsidRPr="00AA1466">
        <w:t xml:space="preserve"> format PDF. </w:t>
      </w:r>
    </w:p>
    <w:p w14:paraId="1679932B" w14:textId="1073E5BC" w:rsidR="00807F47" w:rsidRDefault="00AA1466" w:rsidP="00807F47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textAlignment w:val="baseline"/>
        <w:rPr>
          <w:color w:val="000000"/>
        </w:rPr>
      </w:pPr>
      <w:r w:rsidRPr="00AA1466">
        <w:t xml:space="preserve">Proposal </w:t>
      </w:r>
      <w:proofErr w:type="spellStart"/>
      <w:r w:rsidRPr="00AA1466">
        <w:t>selambat-lambatnya</w:t>
      </w:r>
      <w:proofErr w:type="spellEnd"/>
      <w:r w:rsidRPr="00AA1466">
        <w:t xml:space="preserve"> </w:t>
      </w:r>
      <w:proofErr w:type="spellStart"/>
      <w:r w:rsidRPr="00AA1466">
        <w:t>diterima</w:t>
      </w:r>
      <w:proofErr w:type="spellEnd"/>
      <w:r w:rsidRPr="00AA1466">
        <w:t xml:space="preserve"> oleh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Direktorat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Pembelajaran</w:t>
      </w:r>
      <w:proofErr w:type="spellEnd"/>
      <w:r w:rsidRPr="00AA1466">
        <w:rPr>
          <w:rStyle w:val="A51"/>
          <w:rFonts w:eastAsiaTheme="majorEastAsia"/>
          <w:sz w:val="24"/>
          <w:szCs w:val="24"/>
        </w:rPr>
        <w:t xml:space="preserve"> dan </w:t>
      </w:r>
      <w:proofErr w:type="spellStart"/>
      <w:r w:rsidRPr="00AA1466">
        <w:rPr>
          <w:rStyle w:val="A51"/>
          <w:rFonts w:eastAsiaTheme="majorEastAsia"/>
          <w:sz w:val="24"/>
          <w:szCs w:val="24"/>
        </w:rPr>
        <w:t>Kemahasiswaan</w:t>
      </w:r>
      <w:proofErr w:type="spellEnd"/>
      <w:r w:rsidRPr="00AA1466">
        <w:t xml:space="preserve"> pada </w:t>
      </w:r>
      <w:proofErr w:type="spellStart"/>
      <w:r w:rsidRPr="00AA1466">
        <w:t>tanggal</w:t>
      </w:r>
      <w:proofErr w:type="spellEnd"/>
      <w:r w:rsidRPr="00AA1466">
        <w:t xml:space="preserve"> </w:t>
      </w:r>
      <w:r w:rsidR="00A514DA">
        <w:t xml:space="preserve">3 </w:t>
      </w:r>
      <w:proofErr w:type="spellStart"/>
      <w:r w:rsidR="00A514DA">
        <w:t>Juni</w:t>
      </w:r>
      <w:proofErr w:type="spellEnd"/>
      <w:r w:rsidR="00A514DA">
        <w:t xml:space="preserve"> 2022</w:t>
      </w:r>
      <w:r w:rsidRPr="00AA1466">
        <w:t xml:space="preserve"> </w:t>
      </w:r>
      <w:proofErr w:type="spellStart"/>
      <w:r w:rsidRPr="00AA1466">
        <w:t>pukul</w:t>
      </w:r>
      <w:proofErr w:type="spellEnd"/>
      <w:r w:rsidRPr="00AA1466">
        <w:t xml:space="preserve"> 23:59 WIB </w:t>
      </w:r>
    </w:p>
    <w:p w14:paraId="49412800" w14:textId="77777777" w:rsidR="00807F47" w:rsidRPr="00807F47" w:rsidRDefault="00807F47" w:rsidP="00807F47">
      <w:pPr>
        <w:pStyle w:val="NormalWeb"/>
        <w:shd w:val="clear" w:color="auto" w:fill="FFFFFF"/>
        <w:spacing w:before="0" w:beforeAutospacing="0" w:after="0" w:afterAutospacing="0" w:line="276" w:lineRule="auto"/>
        <w:ind w:left="851"/>
        <w:jc w:val="both"/>
        <w:textAlignment w:val="baseline"/>
        <w:rPr>
          <w:color w:val="000000"/>
        </w:rPr>
      </w:pPr>
    </w:p>
    <w:p w14:paraId="10F80D4A" w14:textId="637D0587" w:rsidR="00AA1466" w:rsidRPr="00AA1466" w:rsidRDefault="00AA1466" w:rsidP="00807F47">
      <w:pPr>
        <w:pStyle w:val="NormalWeb"/>
        <w:shd w:val="clear" w:color="auto" w:fill="FFFFFF"/>
        <w:spacing w:before="0" w:beforeAutospacing="0" w:after="384" w:afterAutospacing="0" w:line="276" w:lineRule="auto"/>
        <w:ind w:firstLine="567"/>
        <w:jc w:val="both"/>
        <w:textAlignment w:val="baseline"/>
        <w:rPr>
          <w:b/>
          <w:bCs/>
        </w:rPr>
      </w:pPr>
      <w:r w:rsidRPr="00AA1466">
        <w:t xml:space="preserve">Program </w:t>
      </w:r>
      <w:proofErr w:type="spellStart"/>
      <w:r w:rsidRPr="00AA1466">
        <w:t>Studi</w:t>
      </w:r>
      <w:proofErr w:type="spellEnd"/>
      <w:r w:rsidRPr="00AA1466">
        <w:t xml:space="preserve"> yang </w:t>
      </w:r>
      <w:proofErr w:type="spellStart"/>
      <w:r w:rsidRPr="00AA1466">
        <w:t>akan</w:t>
      </w:r>
      <w:proofErr w:type="spellEnd"/>
      <w:r w:rsidRPr="00AA1466">
        <w:t xml:space="preserve"> </w:t>
      </w:r>
      <w:proofErr w:type="spellStart"/>
      <w:r w:rsidRPr="00AA1466">
        <w:t>mengirimkan</w:t>
      </w:r>
      <w:proofErr w:type="spellEnd"/>
      <w:r w:rsidRPr="00AA1466">
        <w:t xml:space="preserve"> proposal </w:t>
      </w:r>
      <w:proofErr w:type="spellStart"/>
      <w:r w:rsidRPr="00AA1466">
        <w:t>diwajibkan</w:t>
      </w:r>
      <w:proofErr w:type="spellEnd"/>
      <w:r w:rsidRPr="00AA1466">
        <w:t xml:space="preserve"> </w:t>
      </w:r>
      <w:proofErr w:type="spellStart"/>
      <w:r w:rsidRPr="00AA1466">
        <w:t>untuk</w:t>
      </w:r>
      <w:proofErr w:type="spellEnd"/>
      <w:r w:rsidRPr="00AA1466">
        <w:t xml:space="preserve"> </w:t>
      </w:r>
      <w:proofErr w:type="spellStart"/>
      <w:r w:rsidRPr="00AA1466">
        <w:t>mengikuti</w:t>
      </w:r>
      <w:proofErr w:type="spellEnd"/>
      <w:r w:rsidRPr="00AA1466">
        <w:t xml:space="preserve"> </w:t>
      </w:r>
      <w:proofErr w:type="spellStart"/>
      <w:r w:rsidRPr="00AA1466">
        <w:t>kegiatan</w:t>
      </w:r>
      <w:proofErr w:type="spellEnd"/>
      <w:r w:rsidRPr="00AA1466">
        <w:t xml:space="preserve"> </w:t>
      </w:r>
      <w:proofErr w:type="spellStart"/>
      <w:r w:rsidRPr="00AA1466">
        <w:t>Sosialisasi</w:t>
      </w:r>
      <w:proofErr w:type="spellEnd"/>
      <w:r w:rsidRPr="00AA1466">
        <w:t xml:space="preserve"> </w:t>
      </w:r>
      <w:r w:rsidR="00807F47" w:rsidRPr="007F1A0F">
        <w:rPr>
          <w:lang w:val="en-AU"/>
        </w:rPr>
        <w:t xml:space="preserve">Program </w:t>
      </w:r>
      <w:proofErr w:type="spellStart"/>
      <w:r w:rsidR="00807F47" w:rsidRPr="007F1A0F">
        <w:rPr>
          <w:lang w:val="en-AU"/>
        </w:rPr>
        <w:t>Bantuan</w:t>
      </w:r>
      <w:proofErr w:type="spellEnd"/>
      <w:r w:rsidR="00807F47" w:rsidRPr="007F1A0F">
        <w:rPr>
          <w:lang w:val="en-AU"/>
        </w:rPr>
        <w:t xml:space="preserve"> </w:t>
      </w:r>
      <w:proofErr w:type="spellStart"/>
      <w:r w:rsidR="00807F47">
        <w:t>Akselerasi</w:t>
      </w:r>
      <w:proofErr w:type="spellEnd"/>
      <w:r w:rsidR="00807F47">
        <w:t xml:space="preserve"> </w:t>
      </w:r>
      <w:proofErr w:type="spellStart"/>
      <w:r w:rsidR="00807F47">
        <w:t>Pengembangan</w:t>
      </w:r>
      <w:proofErr w:type="spellEnd"/>
      <w:r w:rsidR="00807F47">
        <w:t xml:space="preserve"> </w:t>
      </w:r>
      <w:proofErr w:type="spellStart"/>
      <w:r w:rsidR="00807F47">
        <w:t>Kurikulum</w:t>
      </w:r>
      <w:proofErr w:type="spellEnd"/>
      <w:r w:rsidR="00807F47">
        <w:t xml:space="preserve"> Pendidikan Tinggi yang </w:t>
      </w:r>
      <w:proofErr w:type="spellStart"/>
      <w:r w:rsidR="00807F47">
        <w:t>Inovatif</w:t>
      </w:r>
      <w:proofErr w:type="spellEnd"/>
      <w:r w:rsidR="00807F47">
        <w:t xml:space="preserve">, </w:t>
      </w:r>
      <w:proofErr w:type="spellStart"/>
      <w:r w:rsidR="00807F47">
        <w:t>Adaptif</w:t>
      </w:r>
      <w:proofErr w:type="spellEnd"/>
      <w:r w:rsidR="00807F47">
        <w:t xml:space="preserve">, dan </w:t>
      </w:r>
      <w:proofErr w:type="spellStart"/>
      <w:r w:rsidR="00807F47">
        <w:t>Kolaboratif</w:t>
      </w:r>
      <w:proofErr w:type="spellEnd"/>
      <w:r w:rsidR="00807F47">
        <w:t xml:space="preserve"> </w:t>
      </w:r>
      <w:proofErr w:type="spellStart"/>
      <w:r w:rsidR="00807F47">
        <w:t>Bekerja</w:t>
      </w:r>
      <w:proofErr w:type="spellEnd"/>
      <w:r w:rsidR="00807F47">
        <w:t xml:space="preserve"> Sama </w:t>
      </w:r>
      <w:proofErr w:type="spellStart"/>
      <w:r w:rsidR="00807F47">
        <w:t>dengan</w:t>
      </w:r>
      <w:proofErr w:type="spellEnd"/>
      <w:r w:rsidR="00807F47">
        <w:t xml:space="preserve"> Mitra </w:t>
      </w:r>
      <w:proofErr w:type="spellStart"/>
      <w:r w:rsidR="00807F47">
        <w:t>Menuju</w:t>
      </w:r>
      <w:proofErr w:type="spellEnd"/>
      <w:r w:rsidR="00807F47">
        <w:t xml:space="preserve"> </w:t>
      </w:r>
      <w:proofErr w:type="spellStart"/>
      <w:r w:rsidR="00807F47">
        <w:rPr>
          <w:i/>
          <w:iCs/>
        </w:rPr>
        <w:t>Center</w:t>
      </w:r>
      <w:proofErr w:type="spellEnd"/>
      <w:r w:rsidR="00807F47">
        <w:rPr>
          <w:i/>
          <w:iCs/>
        </w:rPr>
        <w:t xml:space="preserve"> of Excellence</w:t>
      </w:r>
      <w:r w:rsidRPr="00AA1466">
        <w:t xml:space="preserve">. </w:t>
      </w:r>
      <w:proofErr w:type="spellStart"/>
      <w:r w:rsidRPr="00AA1466">
        <w:t>Sosialisasi</w:t>
      </w:r>
      <w:proofErr w:type="spellEnd"/>
      <w:r w:rsidRPr="00AA1466">
        <w:t xml:space="preserve"> </w:t>
      </w:r>
      <w:proofErr w:type="spellStart"/>
      <w:r w:rsidRPr="00AA1466">
        <w:t>akan</w:t>
      </w:r>
      <w:proofErr w:type="spellEnd"/>
      <w:r w:rsidRPr="00AA1466">
        <w:t xml:space="preserve"> </w:t>
      </w:r>
      <w:proofErr w:type="spellStart"/>
      <w:r w:rsidRPr="00AA1466">
        <w:t>dilaksanakan</w:t>
      </w:r>
      <w:proofErr w:type="spellEnd"/>
      <w:r w:rsidRPr="00AA1466">
        <w:t xml:space="preserve"> </w:t>
      </w:r>
      <w:proofErr w:type="spellStart"/>
      <w:r w:rsidRPr="00AA1466">
        <w:t>secara</w:t>
      </w:r>
      <w:proofErr w:type="spellEnd"/>
      <w:r w:rsidRPr="00AA1466">
        <w:t xml:space="preserve"> virtual, </w:t>
      </w:r>
      <w:proofErr w:type="spellStart"/>
      <w:r w:rsidRPr="00AA1466">
        <w:t>informasi</w:t>
      </w:r>
      <w:proofErr w:type="spellEnd"/>
      <w:r w:rsidRPr="00AA1466">
        <w:t xml:space="preserve"> </w:t>
      </w:r>
      <w:proofErr w:type="spellStart"/>
      <w:r w:rsidRPr="00AA1466">
        <w:t>selengkapnya</w:t>
      </w:r>
      <w:proofErr w:type="spellEnd"/>
      <w:r w:rsidRPr="00AA1466">
        <w:t xml:space="preserve"> </w:t>
      </w:r>
      <w:proofErr w:type="spellStart"/>
      <w:r w:rsidRPr="00AA1466">
        <w:t>akan</w:t>
      </w:r>
      <w:proofErr w:type="spellEnd"/>
      <w:r w:rsidRPr="00AA1466">
        <w:t xml:space="preserve"> </w:t>
      </w:r>
      <w:proofErr w:type="spellStart"/>
      <w:r w:rsidRPr="00AA1466">
        <w:t>disampaikan</w:t>
      </w:r>
      <w:proofErr w:type="spellEnd"/>
      <w:r w:rsidRPr="00AA1466">
        <w:t xml:space="preserve"> </w:t>
      </w:r>
      <w:proofErr w:type="spellStart"/>
      <w:r w:rsidRPr="00AA1466">
        <w:t>melalui</w:t>
      </w:r>
      <w:proofErr w:type="spellEnd"/>
      <w:r w:rsidRPr="00AA1466">
        <w:t xml:space="preserve"> </w:t>
      </w:r>
      <w:proofErr w:type="spellStart"/>
      <w:r w:rsidRPr="00AA1466">
        <w:t>tautan</w:t>
      </w:r>
      <w:proofErr w:type="spellEnd"/>
      <w:r w:rsidRPr="00AA1466">
        <w:t xml:space="preserve"> </w:t>
      </w:r>
      <w:r w:rsidR="00D256D0" w:rsidRPr="00D256D0">
        <w:rPr>
          <w:b/>
          <w:bCs/>
        </w:rPr>
        <w:t>bit.ly/</w:t>
      </w:r>
      <w:proofErr w:type="spellStart"/>
      <w:r w:rsidR="00D256D0" w:rsidRPr="00D256D0">
        <w:rPr>
          <w:b/>
          <w:bCs/>
        </w:rPr>
        <w:t>SosialisasiAkselerasiKPT</w:t>
      </w:r>
      <w:proofErr w:type="spellEnd"/>
      <w:r w:rsidRPr="00AA1466">
        <w:rPr>
          <w:b/>
          <w:bCs/>
        </w:rPr>
        <w:t>.</w:t>
      </w:r>
    </w:p>
    <w:p w14:paraId="4EF29FC5" w14:textId="77777777" w:rsidR="00440B50" w:rsidRDefault="00440B50" w:rsidP="00AA1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EA26B" w14:textId="77777777" w:rsidR="00440B50" w:rsidRDefault="00440B50" w:rsidP="00AA1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A584D" w14:textId="77777777" w:rsidR="00440B50" w:rsidRDefault="00440B50" w:rsidP="00AA1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F0DCF" w14:textId="77777777" w:rsidR="00807F47" w:rsidRDefault="00807F47" w:rsidP="00AA1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4B0CE" w14:textId="77777777" w:rsidR="00807F47" w:rsidRDefault="00807F47" w:rsidP="00AA1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62F11" w14:textId="3571A647" w:rsidR="005D07F6" w:rsidRPr="00AA1466" w:rsidRDefault="00AA1466" w:rsidP="00AA1466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A146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6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A1466">
        <w:rPr>
          <w:rFonts w:ascii="Times New Roman" w:hAnsi="Times New Roman" w:cs="Times New Roman"/>
          <w:sz w:val="24"/>
          <w:szCs w:val="24"/>
        </w:rPr>
        <w:t>.</w:t>
      </w:r>
    </w:p>
    <w:p w14:paraId="4954F436" w14:textId="77777777" w:rsidR="00807F47" w:rsidRDefault="00807F47" w:rsidP="00A514DA">
      <w:pPr>
        <w:spacing w:after="0" w:line="240" w:lineRule="auto"/>
        <w:ind w:left="5130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667F8DDA" w14:textId="77777777" w:rsidR="00807F47" w:rsidRDefault="00807F47" w:rsidP="00A514DA">
      <w:pPr>
        <w:spacing w:after="0" w:line="240" w:lineRule="auto"/>
        <w:ind w:left="5130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0FD93F16" w14:textId="77777777" w:rsidR="00807F47" w:rsidRDefault="00807F47" w:rsidP="00A514DA">
      <w:pPr>
        <w:spacing w:after="0" w:line="240" w:lineRule="auto"/>
        <w:ind w:left="5130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3120F7A9" w14:textId="77777777" w:rsidR="001A0CCE" w:rsidRDefault="00807F47" w:rsidP="001A0CCE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Plt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proofErr w:type="spellStart"/>
      <w:r w:rsidR="00A514DA"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Direktur</w:t>
      </w:r>
      <w:proofErr w:type="spellEnd"/>
      <w:r w:rsidR="00A514DA"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A514DA"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Pembelajaran</w:t>
      </w:r>
      <w:proofErr w:type="spellEnd"/>
      <w:r w:rsidR="00A514DA"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</w:p>
    <w:p w14:paraId="69449D07" w14:textId="7A6288A4" w:rsidR="00A514DA" w:rsidRPr="007F1A0F" w:rsidRDefault="00A514DA" w:rsidP="001A0CCE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dan </w:t>
      </w:r>
      <w:proofErr w:type="spellStart"/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>Kemahasiswaan</w:t>
      </w:r>
      <w:proofErr w:type="spellEnd"/>
    </w:p>
    <w:p w14:paraId="0848FDD9" w14:textId="77777777" w:rsidR="00A514DA" w:rsidRPr="007F1A0F" w:rsidRDefault="00A514DA" w:rsidP="00A514DA">
      <w:pPr>
        <w:spacing w:after="0" w:line="240" w:lineRule="auto"/>
        <w:ind w:left="513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ab/>
      </w:r>
      <w:r w:rsidRPr="007F1A0F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 </w:t>
      </w:r>
    </w:p>
    <w:p w14:paraId="733F1B50" w14:textId="77777777" w:rsidR="00A514DA" w:rsidRPr="007F1A0F" w:rsidRDefault="00A514DA" w:rsidP="00A5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p w14:paraId="5707AFB7" w14:textId="7143CF23" w:rsidR="00A514DA" w:rsidRDefault="00A514DA" w:rsidP="00A514DA">
      <w:pPr>
        <w:tabs>
          <w:tab w:val="left" w:pos="1260"/>
          <w:tab w:val="left" w:pos="1620"/>
        </w:tabs>
        <w:spacing w:after="0" w:line="240" w:lineRule="auto"/>
        <w:ind w:left="513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</w:p>
    <w:p w14:paraId="5CECEFCC" w14:textId="63787F8B" w:rsidR="00A514DA" w:rsidRDefault="00A514DA" w:rsidP="00A514DA">
      <w:pPr>
        <w:tabs>
          <w:tab w:val="left" w:pos="1260"/>
          <w:tab w:val="left" w:pos="1620"/>
        </w:tabs>
        <w:spacing w:after="0" w:line="240" w:lineRule="auto"/>
        <w:ind w:left="513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</w:p>
    <w:p w14:paraId="08B849AB" w14:textId="4CBB28E2" w:rsidR="00A514DA" w:rsidRPr="007F1A0F" w:rsidRDefault="00807F47" w:rsidP="00807F47">
      <w:pPr>
        <w:tabs>
          <w:tab w:val="left" w:pos="1260"/>
          <w:tab w:val="left" w:pos="162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DE1B58" wp14:editId="59AAF3D3">
            <wp:simplePos x="0" y="0"/>
            <wp:positionH relativeFrom="column">
              <wp:posOffset>3844925</wp:posOffset>
            </wp:positionH>
            <wp:positionV relativeFrom="paragraph">
              <wp:posOffset>71045</wp:posOffset>
            </wp:positionV>
            <wp:extent cx="255905" cy="2533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 paraf bu dew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1A0CCE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1A0CCE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 xml:space="preserve">Kiki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>Yuliati</w:t>
      </w:r>
      <w:proofErr w:type="spellEnd"/>
    </w:p>
    <w:p w14:paraId="20EECF75" w14:textId="3051B541" w:rsidR="00A514DA" w:rsidRPr="007F1A0F" w:rsidRDefault="00A514DA" w:rsidP="00A514DA">
      <w:pPr>
        <w:tabs>
          <w:tab w:val="left" w:pos="252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7F1A0F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>Tembusan</w:t>
      </w:r>
      <w:proofErr w:type="spellEnd"/>
      <w:r w:rsidRPr="007F1A0F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>: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807F47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807F47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1A0CCE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="001A0CCE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ab/>
      </w:r>
      <w:r w:rsidRPr="007F1A0F">
        <w:rPr>
          <w:rFonts w:ascii="Times New Roman" w:eastAsia="Arial" w:hAnsi="Times New Roman" w:cs="Times New Roman"/>
          <w:color w:val="000000"/>
          <w:sz w:val="24"/>
          <w:szCs w:val="24"/>
          <w:lang w:eastAsia="id-ID"/>
        </w:rPr>
        <w:t xml:space="preserve">NIP </w:t>
      </w:r>
      <w:r w:rsidR="00807F47" w:rsidRPr="00807F47">
        <w:rPr>
          <w:rFonts w:ascii="Times New Roman" w:hAnsi="Times New Roman" w:cs="Times New Roman"/>
          <w:sz w:val="24"/>
          <w:szCs w:val="24"/>
          <w:lang w:val="en-AU"/>
        </w:rPr>
        <w:t>196407051988032002</w:t>
      </w:r>
    </w:p>
    <w:p w14:paraId="490436EE" w14:textId="007A36A3" w:rsidR="00807F47" w:rsidRPr="001A0CCE" w:rsidRDefault="00807F47" w:rsidP="0080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14DA" w:rsidRPr="007F1A0F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="00A514DA" w:rsidRPr="007F1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4DA" w:rsidRPr="007F1A0F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A514DA">
        <w:rPr>
          <w:rFonts w:ascii="Times New Roman" w:hAnsi="Times New Roman" w:cs="Times New Roman"/>
          <w:sz w:val="24"/>
          <w:szCs w:val="24"/>
          <w:lang w:val="id-ID"/>
        </w:rPr>
        <w:t xml:space="preserve"> Pendidikan Ting</w:t>
      </w:r>
      <w:proofErr w:type="spellStart"/>
      <w:r w:rsidR="00A514D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A0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sectPr w:rsidR="00807F47" w:rsidRPr="001A0CCE" w:rsidSect="009D1463">
      <w:headerReference w:type="default" r:id="rId10"/>
      <w:headerReference w:type="first" r:id="rId11"/>
      <w:pgSz w:w="11900" w:h="16840"/>
      <w:pgMar w:top="1228" w:right="1077" w:bottom="1134" w:left="1077" w:header="3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2807" w14:textId="77777777" w:rsidR="004828D1" w:rsidRDefault="004828D1" w:rsidP="00BB6E43">
      <w:pPr>
        <w:spacing w:after="0" w:line="240" w:lineRule="auto"/>
      </w:pPr>
      <w:r>
        <w:separator/>
      </w:r>
    </w:p>
  </w:endnote>
  <w:endnote w:type="continuationSeparator" w:id="0">
    <w:p w14:paraId="45A6F9DC" w14:textId="77777777" w:rsidR="004828D1" w:rsidRDefault="004828D1" w:rsidP="00BB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BEBF" w14:textId="77777777" w:rsidR="004828D1" w:rsidRDefault="004828D1" w:rsidP="00BB6E43">
      <w:pPr>
        <w:spacing w:after="0" w:line="240" w:lineRule="auto"/>
      </w:pPr>
      <w:r>
        <w:separator/>
      </w:r>
    </w:p>
  </w:footnote>
  <w:footnote w:type="continuationSeparator" w:id="0">
    <w:p w14:paraId="0B76E2CA" w14:textId="77777777" w:rsidR="004828D1" w:rsidRDefault="004828D1" w:rsidP="00BB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9E5F" w14:textId="6400A491" w:rsidR="004E410C" w:rsidRDefault="004E410C" w:rsidP="00690784">
    <w:pPr>
      <w:pStyle w:val="Header"/>
      <w:tabs>
        <w:tab w:val="clear" w:pos="4680"/>
        <w:tab w:val="clear" w:pos="9360"/>
        <w:tab w:val="left" w:pos="3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B5F1" w14:textId="673CD632" w:rsidR="004E410C" w:rsidRPr="00887FB9" w:rsidRDefault="004E410C" w:rsidP="00C479E2">
    <w:pPr>
      <w:spacing w:after="0" w:line="240" w:lineRule="auto"/>
      <w:ind w:left="720" w:firstLine="720"/>
      <w:jc w:val="center"/>
      <w:rPr>
        <w:rFonts w:ascii="Times New Roman" w:hAnsi="Times New Roman" w:cs="Times New Roman"/>
        <w:color w:val="000000" w:themeColor="text1"/>
        <w:sz w:val="32"/>
        <w:szCs w:val="32"/>
        <w:lang w:val="sv-SE"/>
      </w:rPr>
    </w:pPr>
    <w:r>
      <w:rPr>
        <w:rFonts w:ascii="Times New Roman" w:hAnsi="Times New Roman" w:cs="Times New Roman"/>
        <w:noProof/>
        <w:color w:val="000000" w:themeColor="text1"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 wp14:anchorId="3A1009F2" wp14:editId="145A49CE">
          <wp:simplePos x="0" y="0"/>
          <wp:positionH relativeFrom="margin">
            <wp:posOffset>-113929</wp:posOffset>
          </wp:positionH>
          <wp:positionV relativeFrom="paragraph">
            <wp:posOffset>9525</wp:posOffset>
          </wp:positionV>
          <wp:extent cx="1076933" cy="1076527"/>
          <wp:effectExtent l="0" t="0" r="3175" b="3175"/>
          <wp:wrapNone/>
          <wp:docPr id="2" name="Picture 2" descr="logo dikb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kb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33" cy="107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7FB9">
      <w:rPr>
        <w:rFonts w:ascii="Times New Roman" w:hAnsi="Times New Roman" w:cs="Times New Roman"/>
        <w:color w:val="000000" w:themeColor="text1"/>
        <w:sz w:val="32"/>
        <w:szCs w:val="32"/>
        <w:lang w:val="sv-SE"/>
      </w:rPr>
      <w:t>KEMENTERIAN PENDIDIKAN</w:t>
    </w:r>
    <w:r w:rsidR="009D1463">
      <w:rPr>
        <w:rFonts w:ascii="Times New Roman" w:hAnsi="Times New Roman" w:cs="Times New Roman"/>
        <w:color w:val="000000" w:themeColor="text1"/>
        <w:sz w:val="32"/>
        <w:szCs w:val="32"/>
        <w:lang w:val="sv-SE"/>
      </w:rPr>
      <w:t xml:space="preserve">, </w:t>
    </w:r>
    <w:r w:rsidRPr="00887FB9">
      <w:rPr>
        <w:rFonts w:ascii="Times New Roman" w:hAnsi="Times New Roman" w:cs="Times New Roman"/>
        <w:color w:val="000000" w:themeColor="text1"/>
        <w:sz w:val="32"/>
        <w:szCs w:val="32"/>
        <w:lang w:val="sv-SE"/>
      </w:rPr>
      <w:t>KEBUDAYAAN</w:t>
    </w:r>
    <w:r w:rsidR="009D1463">
      <w:rPr>
        <w:rFonts w:ascii="Times New Roman" w:hAnsi="Times New Roman" w:cs="Times New Roman"/>
        <w:color w:val="000000" w:themeColor="text1"/>
        <w:sz w:val="32"/>
        <w:szCs w:val="32"/>
        <w:lang w:val="sv-SE"/>
      </w:rPr>
      <w:t>,       RISET, DAN TEKNOLOGI</w:t>
    </w:r>
  </w:p>
  <w:p w14:paraId="23E13FBC" w14:textId="77777777" w:rsidR="00AA1466" w:rsidRDefault="004E410C" w:rsidP="00C479E2">
    <w:pPr>
      <w:spacing w:after="0" w:line="240" w:lineRule="auto"/>
      <w:ind w:left="691" w:firstLine="720"/>
      <w:jc w:val="center"/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</w:pPr>
    <w:r w:rsidRPr="003D29AC"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  <w:t>DIREKTORAT</w:t>
    </w:r>
    <w:r w:rsidRPr="003D29AC">
      <w:rPr>
        <w:rFonts w:ascii="Times New Roman" w:hAnsi="Times New Roman" w:cs="Times New Roman"/>
        <w:color w:val="000000" w:themeColor="text1"/>
        <w:sz w:val="28"/>
        <w:szCs w:val="24"/>
        <w:lang w:val="sv-SE"/>
      </w:rPr>
      <w:t xml:space="preserve"> </w:t>
    </w:r>
    <w:r w:rsidRPr="003D29AC"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  <w:t xml:space="preserve">JENDERAL </w:t>
    </w:r>
    <w:r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  <w:t>PENDIDIKAN TINGGI</w:t>
    </w:r>
    <w:r w:rsidR="00AA1466"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  <w:t xml:space="preserve">, </w:t>
    </w:r>
  </w:p>
  <w:p w14:paraId="46A6D756" w14:textId="520167DE" w:rsidR="004E410C" w:rsidRPr="003D29AC" w:rsidRDefault="00AA1466" w:rsidP="00C479E2">
    <w:pPr>
      <w:spacing w:after="0" w:line="240" w:lineRule="auto"/>
      <w:ind w:left="691" w:firstLine="720"/>
      <w:jc w:val="center"/>
      <w:rPr>
        <w:rFonts w:ascii="Times New Roman" w:hAnsi="Times New Roman" w:cs="Times New Roman"/>
        <w:b/>
        <w:color w:val="000000" w:themeColor="text1"/>
        <w:sz w:val="32"/>
        <w:szCs w:val="28"/>
        <w:lang w:val="sv-SE"/>
      </w:rPr>
    </w:pPr>
    <w:r>
      <w:rPr>
        <w:rFonts w:ascii="Times New Roman" w:hAnsi="Times New Roman" w:cs="Times New Roman"/>
        <w:b/>
        <w:color w:val="000000" w:themeColor="text1"/>
        <w:sz w:val="28"/>
        <w:szCs w:val="24"/>
        <w:lang w:val="sv-SE"/>
      </w:rPr>
      <w:t>RISET, DAN TEKNOLOGI</w:t>
    </w:r>
  </w:p>
  <w:p w14:paraId="099FD098" w14:textId="77777777" w:rsidR="004E410C" w:rsidRPr="008B2F42" w:rsidRDefault="004E410C" w:rsidP="00C479E2">
    <w:pPr>
      <w:tabs>
        <w:tab w:val="left" w:pos="900"/>
      </w:tabs>
      <w:spacing w:line="240" w:lineRule="auto"/>
      <w:ind w:left="1411" w:right="706"/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B2F42">
      <w:rPr>
        <w:rFonts w:ascii="Times New Roman" w:hAnsi="Times New Roman" w:cs="Times New Roman"/>
        <w:sz w:val="24"/>
        <w:szCs w:val="24"/>
      </w:rPr>
      <w:t xml:space="preserve">Jalan </w:t>
    </w:r>
    <w:proofErr w:type="spellStart"/>
    <w:r w:rsidRPr="008B2F42">
      <w:rPr>
        <w:rFonts w:ascii="Times New Roman" w:hAnsi="Times New Roman" w:cs="Times New Roman"/>
        <w:sz w:val="24"/>
        <w:szCs w:val="24"/>
      </w:rPr>
      <w:t>Jenderal</w:t>
    </w:r>
    <w:proofErr w:type="spellEnd"/>
    <w:r w:rsidRPr="008B2F42">
      <w:rPr>
        <w:rFonts w:ascii="Times New Roman" w:hAnsi="Times New Roman" w:cs="Times New Roman"/>
        <w:sz w:val="24"/>
        <w:szCs w:val="24"/>
      </w:rPr>
      <w:t xml:space="preserve"> Sudirman, </w:t>
    </w:r>
    <w:proofErr w:type="spellStart"/>
    <w:r w:rsidRPr="008B2F42">
      <w:rPr>
        <w:rFonts w:ascii="Times New Roman" w:hAnsi="Times New Roman" w:cs="Times New Roman"/>
        <w:sz w:val="24"/>
        <w:szCs w:val="24"/>
        <w:lang w:val="en-ID"/>
      </w:rPr>
      <w:t>Senayan</w:t>
    </w:r>
    <w:proofErr w:type="spellEnd"/>
    <w:r w:rsidRPr="008B2F42">
      <w:rPr>
        <w:rFonts w:ascii="Times New Roman" w:hAnsi="Times New Roman" w:cs="Times New Roman"/>
        <w:sz w:val="24"/>
        <w:szCs w:val="24"/>
        <w:lang w:val="en-ID"/>
      </w:rPr>
      <w:t xml:space="preserve">, </w:t>
    </w:r>
    <w:r w:rsidRPr="008B2F42">
      <w:rPr>
        <w:rFonts w:ascii="Times New Roman" w:hAnsi="Times New Roman" w:cs="Times New Roman"/>
        <w:sz w:val="24"/>
        <w:szCs w:val="24"/>
      </w:rPr>
      <w:t>Jakarta 10270</w:t>
    </w:r>
  </w:p>
  <w:p w14:paraId="5311FC3C" w14:textId="77777777" w:rsidR="004E410C" w:rsidRPr="008B2F42" w:rsidRDefault="004E410C" w:rsidP="00C479E2">
    <w:pPr>
      <w:tabs>
        <w:tab w:val="left" w:pos="900"/>
      </w:tabs>
      <w:spacing w:line="240" w:lineRule="auto"/>
      <w:ind w:left="1411" w:right="706"/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ID"/>
      </w:rPr>
      <w:tab/>
    </w:r>
    <w:r>
      <w:rPr>
        <w:rFonts w:ascii="Times New Roman" w:hAnsi="Times New Roman" w:cs="Times New Roman"/>
        <w:sz w:val="24"/>
        <w:szCs w:val="24"/>
        <w:lang w:val="en-ID"/>
      </w:rPr>
      <w:tab/>
    </w:r>
    <w:proofErr w:type="spellStart"/>
    <w:r w:rsidRPr="008B2F42">
      <w:rPr>
        <w:rFonts w:ascii="Times New Roman" w:hAnsi="Times New Roman" w:cs="Times New Roman"/>
        <w:sz w:val="24"/>
        <w:szCs w:val="24"/>
        <w:lang w:val="en-ID"/>
      </w:rPr>
      <w:t>Telepon</w:t>
    </w:r>
    <w:proofErr w:type="spellEnd"/>
    <w:r w:rsidRPr="008B2F42">
      <w:rPr>
        <w:rFonts w:ascii="Times New Roman" w:hAnsi="Times New Roman" w:cs="Times New Roman"/>
        <w:sz w:val="24"/>
        <w:szCs w:val="24"/>
        <w:lang w:val="en-ID"/>
      </w:rPr>
      <w:t xml:space="preserve"> (021) 57946104, Pusat </w:t>
    </w:r>
    <w:proofErr w:type="spellStart"/>
    <w:r w:rsidRPr="008B2F42">
      <w:rPr>
        <w:rFonts w:ascii="Times New Roman" w:hAnsi="Times New Roman" w:cs="Times New Roman"/>
        <w:sz w:val="24"/>
        <w:szCs w:val="24"/>
        <w:lang w:val="en-ID"/>
      </w:rPr>
      <w:t>Panggilan</w:t>
    </w:r>
    <w:proofErr w:type="spellEnd"/>
    <w:r w:rsidRPr="008B2F42">
      <w:rPr>
        <w:rFonts w:ascii="Times New Roman" w:hAnsi="Times New Roman" w:cs="Times New Roman"/>
        <w:sz w:val="24"/>
        <w:szCs w:val="24"/>
        <w:lang w:val="en-ID"/>
      </w:rPr>
      <w:t xml:space="preserve"> </w:t>
    </w:r>
    <w:r w:rsidRPr="008B2F42">
      <w:rPr>
        <w:rFonts w:ascii="Times New Roman" w:hAnsi="Times New Roman" w:cs="Times New Roman"/>
        <w:sz w:val="24"/>
        <w:szCs w:val="24"/>
      </w:rPr>
      <w:t>U</w:t>
    </w:r>
    <w:r w:rsidRPr="008B2F42">
      <w:rPr>
        <w:rFonts w:ascii="Times New Roman" w:hAnsi="Times New Roman" w:cs="Times New Roman"/>
        <w:sz w:val="24"/>
        <w:szCs w:val="24"/>
        <w:lang w:val="en-ID"/>
      </w:rPr>
      <w:t>LT DIKTI</w:t>
    </w:r>
    <w:r w:rsidRPr="008B2F42">
      <w:rPr>
        <w:rFonts w:ascii="Times New Roman" w:hAnsi="Times New Roman" w:cs="Times New Roman"/>
        <w:sz w:val="24"/>
        <w:szCs w:val="24"/>
      </w:rPr>
      <w:t xml:space="preserve"> 126</w:t>
    </w:r>
  </w:p>
  <w:p w14:paraId="7406594B" w14:textId="77777777" w:rsidR="004E410C" w:rsidRPr="009909F2" w:rsidRDefault="004E410C" w:rsidP="00C479E2">
    <w:pPr>
      <w:spacing w:after="0" w:line="240" w:lineRule="auto"/>
      <w:ind w:left="691" w:firstLine="720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8B2F42">
      <w:rPr>
        <w:rFonts w:ascii="Times New Roman" w:hAnsi="Times New Roman" w:cs="Times New Roman"/>
        <w:sz w:val="24"/>
        <w:szCs w:val="24"/>
      </w:rPr>
      <w:t>Laman</w:t>
    </w:r>
    <w:proofErr w:type="spellEnd"/>
    <w:r w:rsidRPr="008B2F42">
      <w:rPr>
        <w:rFonts w:ascii="Times New Roman" w:hAnsi="Times New Roman" w:cs="Times New Roman"/>
        <w:sz w:val="24"/>
        <w:szCs w:val="24"/>
      </w:rPr>
      <w:t xml:space="preserve"> </w:t>
    </w:r>
    <w:hyperlink r:id="rId2" w:history="1">
      <w:r w:rsidRPr="0088142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www.dikti.kemdikbud.go.id</w:t>
      </w:r>
    </w:hyperlink>
    <w:r w:rsidRPr="00881429">
      <w:rPr>
        <w:rFonts w:ascii="Times New Roman" w:hAnsi="Times New Roman" w:cs="Times New Roman"/>
        <w:color w:val="000000" w:themeColor="text1"/>
        <w:sz w:val="24"/>
        <w:szCs w:val="24"/>
      </w:rPr>
      <w:tab/>
    </w:r>
  </w:p>
  <w:p w14:paraId="58D8A1BB" w14:textId="7FE69DD8" w:rsidR="004E410C" w:rsidRPr="00C479E2" w:rsidRDefault="004E410C" w:rsidP="00C479E2">
    <w:pPr>
      <w:spacing w:after="0" w:line="240" w:lineRule="auto"/>
      <w:jc w:val="center"/>
      <w:rPr>
        <w:rFonts w:ascii="Times New Roman" w:eastAsia="Calibri" w:hAnsi="Times New Roman" w:cs="Times New Roman"/>
        <w:color w:val="000000"/>
        <w:sz w:val="32"/>
        <w:szCs w:val="32"/>
        <w:lang w:val="sv-SE" w:eastAsia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CE22D9" wp14:editId="0D1BD5D2">
              <wp:simplePos x="0" y="0"/>
              <wp:positionH relativeFrom="margin">
                <wp:posOffset>-73660</wp:posOffset>
              </wp:positionH>
              <wp:positionV relativeFrom="paragraph">
                <wp:posOffset>204470</wp:posOffset>
              </wp:positionV>
              <wp:extent cx="6300000" cy="12700"/>
              <wp:effectExtent l="12700" t="12700" r="24765" b="12700"/>
              <wp:wrapNone/>
              <wp:docPr id="1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00000" cy="12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4BF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.8pt;margin-top:16.1pt;width:496.0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" strokeweight="1.5pt"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D76"/>
    <w:multiLevelType w:val="hybridMultilevel"/>
    <w:tmpl w:val="38EE6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DD8"/>
    <w:multiLevelType w:val="hybridMultilevel"/>
    <w:tmpl w:val="B7B4E4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7A6"/>
    <w:multiLevelType w:val="hybridMultilevel"/>
    <w:tmpl w:val="38E2ADF4"/>
    <w:lvl w:ilvl="0" w:tplc="9E34D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BBA"/>
    <w:multiLevelType w:val="hybridMultilevel"/>
    <w:tmpl w:val="DDCEDB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04F532E"/>
    <w:multiLevelType w:val="hybridMultilevel"/>
    <w:tmpl w:val="8488EA30"/>
    <w:lvl w:ilvl="0" w:tplc="54941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6DAF"/>
    <w:multiLevelType w:val="hybridMultilevel"/>
    <w:tmpl w:val="52C0F5B0"/>
    <w:lvl w:ilvl="0" w:tplc="3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182C7F42"/>
    <w:multiLevelType w:val="hybridMultilevel"/>
    <w:tmpl w:val="C64A8DD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CD30505"/>
    <w:multiLevelType w:val="hybridMultilevel"/>
    <w:tmpl w:val="1FDA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C5CB4"/>
    <w:multiLevelType w:val="hybridMultilevel"/>
    <w:tmpl w:val="180CCB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46C3D"/>
    <w:multiLevelType w:val="hybridMultilevel"/>
    <w:tmpl w:val="7FBA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35213"/>
    <w:multiLevelType w:val="hybridMultilevel"/>
    <w:tmpl w:val="E2EC1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9D0"/>
    <w:multiLevelType w:val="multilevel"/>
    <w:tmpl w:val="DE82A0C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D5131BC"/>
    <w:multiLevelType w:val="hybridMultilevel"/>
    <w:tmpl w:val="6834E91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31B64667"/>
    <w:multiLevelType w:val="hybridMultilevel"/>
    <w:tmpl w:val="180E1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0EC"/>
    <w:multiLevelType w:val="hybridMultilevel"/>
    <w:tmpl w:val="108AF3E2"/>
    <w:lvl w:ilvl="0" w:tplc="3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39E53DBF"/>
    <w:multiLevelType w:val="hybridMultilevel"/>
    <w:tmpl w:val="FDCE62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2D0316"/>
    <w:multiLevelType w:val="hybridMultilevel"/>
    <w:tmpl w:val="FE2EC190"/>
    <w:lvl w:ilvl="0" w:tplc="00BC8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0845FB"/>
    <w:multiLevelType w:val="hybridMultilevel"/>
    <w:tmpl w:val="3C0031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E42651"/>
    <w:multiLevelType w:val="hybridMultilevel"/>
    <w:tmpl w:val="46AC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F5E42"/>
    <w:multiLevelType w:val="hybridMultilevel"/>
    <w:tmpl w:val="0E3A3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8718B"/>
    <w:multiLevelType w:val="hybridMultilevel"/>
    <w:tmpl w:val="4900D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522F59"/>
    <w:multiLevelType w:val="hybridMultilevel"/>
    <w:tmpl w:val="45FAF098"/>
    <w:lvl w:ilvl="0" w:tplc="BCB03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516A1"/>
    <w:multiLevelType w:val="hybridMultilevel"/>
    <w:tmpl w:val="B7B4E4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30DA9"/>
    <w:multiLevelType w:val="hybridMultilevel"/>
    <w:tmpl w:val="4FE4458A"/>
    <w:lvl w:ilvl="0" w:tplc="E9A2B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C68C9"/>
    <w:multiLevelType w:val="multilevel"/>
    <w:tmpl w:val="8D5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E606DF"/>
    <w:multiLevelType w:val="hybridMultilevel"/>
    <w:tmpl w:val="A60238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E4318"/>
    <w:multiLevelType w:val="hybridMultilevel"/>
    <w:tmpl w:val="142A0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0E4D"/>
    <w:multiLevelType w:val="hybridMultilevel"/>
    <w:tmpl w:val="B986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53812">
    <w:abstractNumId w:val="26"/>
  </w:num>
  <w:num w:numId="2" w16cid:durableId="1314488038">
    <w:abstractNumId w:val="9"/>
  </w:num>
  <w:num w:numId="3" w16cid:durableId="324669452">
    <w:abstractNumId w:val="25"/>
  </w:num>
  <w:num w:numId="4" w16cid:durableId="216741983">
    <w:abstractNumId w:val="10"/>
  </w:num>
  <w:num w:numId="5" w16cid:durableId="1800026537">
    <w:abstractNumId w:val="20"/>
  </w:num>
  <w:num w:numId="6" w16cid:durableId="353267395">
    <w:abstractNumId w:val="16"/>
  </w:num>
  <w:num w:numId="7" w16cid:durableId="736243170">
    <w:abstractNumId w:val="23"/>
  </w:num>
  <w:num w:numId="8" w16cid:durableId="1048336493">
    <w:abstractNumId w:val="8"/>
  </w:num>
  <w:num w:numId="9" w16cid:durableId="1657145316">
    <w:abstractNumId w:val="19"/>
  </w:num>
  <w:num w:numId="10" w16cid:durableId="1303384515">
    <w:abstractNumId w:val="2"/>
  </w:num>
  <w:num w:numId="11" w16cid:durableId="687950734">
    <w:abstractNumId w:val="22"/>
  </w:num>
  <w:num w:numId="12" w16cid:durableId="674646377">
    <w:abstractNumId w:val="1"/>
  </w:num>
  <w:num w:numId="13" w16cid:durableId="1533347601">
    <w:abstractNumId w:val="21"/>
  </w:num>
  <w:num w:numId="14" w16cid:durableId="1054738427">
    <w:abstractNumId w:val="4"/>
  </w:num>
  <w:num w:numId="15" w16cid:durableId="396829355">
    <w:abstractNumId w:val="15"/>
  </w:num>
  <w:num w:numId="16" w16cid:durableId="2004355458">
    <w:abstractNumId w:val="7"/>
  </w:num>
  <w:num w:numId="17" w16cid:durableId="668141717">
    <w:abstractNumId w:val="27"/>
  </w:num>
  <w:num w:numId="18" w16cid:durableId="456221673">
    <w:abstractNumId w:val="13"/>
  </w:num>
  <w:num w:numId="19" w16cid:durableId="424887813">
    <w:abstractNumId w:val="14"/>
  </w:num>
  <w:num w:numId="20" w16cid:durableId="662900456">
    <w:abstractNumId w:val="5"/>
  </w:num>
  <w:num w:numId="21" w16cid:durableId="1511522642">
    <w:abstractNumId w:val="12"/>
  </w:num>
  <w:num w:numId="22" w16cid:durableId="1442147288">
    <w:abstractNumId w:val="11"/>
  </w:num>
  <w:num w:numId="23" w16cid:durableId="195238589">
    <w:abstractNumId w:val="6"/>
  </w:num>
  <w:num w:numId="24" w16cid:durableId="436143093">
    <w:abstractNumId w:val="17"/>
  </w:num>
  <w:num w:numId="25" w16cid:durableId="851532018">
    <w:abstractNumId w:val="18"/>
  </w:num>
  <w:num w:numId="26" w16cid:durableId="1180269066">
    <w:abstractNumId w:val="0"/>
  </w:num>
  <w:num w:numId="27" w16cid:durableId="1868445614">
    <w:abstractNumId w:val="24"/>
  </w:num>
  <w:num w:numId="28" w16cid:durableId="956833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C9"/>
    <w:rsid w:val="00005B7E"/>
    <w:rsid w:val="000070FC"/>
    <w:rsid w:val="00010C01"/>
    <w:rsid w:val="00017C1C"/>
    <w:rsid w:val="0002331D"/>
    <w:rsid w:val="00023786"/>
    <w:rsid w:val="00024038"/>
    <w:rsid w:val="000330C9"/>
    <w:rsid w:val="00035EEA"/>
    <w:rsid w:val="000412E2"/>
    <w:rsid w:val="0004526A"/>
    <w:rsid w:val="0004753A"/>
    <w:rsid w:val="00052D55"/>
    <w:rsid w:val="00055ED3"/>
    <w:rsid w:val="00056092"/>
    <w:rsid w:val="000615EE"/>
    <w:rsid w:val="00070536"/>
    <w:rsid w:val="000872DC"/>
    <w:rsid w:val="00093272"/>
    <w:rsid w:val="00094D83"/>
    <w:rsid w:val="00095C15"/>
    <w:rsid w:val="000A0A3F"/>
    <w:rsid w:val="000B450C"/>
    <w:rsid w:val="000B7813"/>
    <w:rsid w:val="000C21E2"/>
    <w:rsid w:val="000D46C0"/>
    <w:rsid w:val="000D4EFA"/>
    <w:rsid w:val="000E184C"/>
    <w:rsid w:val="000E306C"/>
    <w:rsid w:val="000F3695"/>
    <w:rsid w:val="001019F4"/>
    <w:rsid w:val="00103BCC"/>
    <w:rsid w:val="0011118B"/>
    <w:rsid w:val="00117477"/>
    <w:rsid w:val="00137293"/>
    <w:rsid w:val="00140D76"/>
    <w:rsid w:val="00144C77"/>
    <w:rsid w:val="00165CBB"/>
    <w:rsid w:val="0017032D"/>
    <w:rsid w:val="00173413"/>
    <w:rsid w:val="00174810"/>
    <w:rsid w:val="001756B2"/>
    <w:rsid w:val="00176076"/>
    <w:rsid w:val="00183E7D"/>
    <w:rsid w:val="00190C9B"/>
    <w:rsid w:val="001972AC"/>
    <w:rsid w:val="001A0CCE"/>
    <w:rsid w:val="001A7CD2"/>
    <w:rsid w:val="001B4322"/>
    <w:rsid w:val="001B62BA"/>
    <w:rsid w:val="001D7067"/>
    <w:rsid w:val="001D74AB"/>
    <w:rsid w:val="001E7436"/>
    <w:rsid w:val="001F2907"/>
    <w:rsid w:val="0020027F"/>
    <w:rsid w:val="0021484E"/>
    <w:rsid w:val="0021595E"/>
    <w:rsid w:val="00225DC9"/>
    <w:rsid w:val="00231534"/>
    <w:rsid w:val="00232AB9"/>
    <w:rsid w:val="00237583"/>
    <w:rsid w:val="00240770"/>
    <w:rsid w:val="002421F9"/>
    <w:rsid w:val="00242839"/>
    <w:rsid w:val="0024284D"/>
    <w:rsid w:val="00244F49"/>
    <w:rsid w:val="0024604F"/>
    <w:rsid w:val="00255318"/>
    <w:rsid w:val="00261A2C"/>
    <w:rsid w:val="00266088"/>
    <w:rsid w:val="00275F85"/>
    <w:rsid w:val="00280725"/>
    <w:rsid w:val="002819F2"/>
    <w:rsid w:val="0028270C"/>
    <w:rsid w:val="00296238"/>
    <w:rsid w:val="0029795C"/>
    <w:rsid w:val="002A1EB0"/>
    <w:rsid w:val="002A5D9B"/>
    <w:rsid w:val="002B1082"/>
    <w:rsid w:val="002B1E36"/>
    <w:rsid w:val="002B288A"/>
    <w:rsid w:val="002B7419"/>
    <w:rsid w:val="002C03C8"/>
    <w:rsid w:val="002C2787"/>
    <w:rsid w:val="002C5ECC"/>
    <w:rsid w:val="002C71B6"/>
    <w:rsid w:val="002D30F9"/>
    <w:rsid w:val="002F49FC"/>
    <w:rsid w:val="002F647D"/>
    <w:rsid w:val="0030041C"/>
    <w:rsid w:val="00300D00"/>
    <w:rsid w:val="00307055"/>
    <w:rsid w:val="0031121F"/>
    <w:rsid w:val="0031190B"/>
    <w:rsid w:val="00315DA2"/>
    <w:rsid w:val="003202A7"/>
    <w:rsid w:val="00321F46"/>
    <w:rsid w:val="00324D8C"/>
    <w:rsid w:val="003366AE"/>
    <w:rsid w:val="00351E64"/>
    <w:rsid w:val="003574E3"/>
    <w:rsid w:val="0036659B"/>
    <w:rsid w:val="00377011"/>
    <w:rsid w:val="00386F8E"/>
    <w:rsid w:val="0038723E"/>
    <w:rsid w:val="00390A38"/>
    <w:rsid w:val="003916DE"/>
    <w:rsid w:val="00392078"/>
    <w:rsid w:val="0039550D"/>
    <w:rsid w:val="003A3685"/>
    <w:rsid w:val="003B2401"/>
    <w:rsid w:val="003B3BA7"/>
    <w:rsid w:val="003B7AA4"/>
    <w:rsid w:val="003B7F64"/>
    <w:rsid w:val="003C2C1B"/>
    <w:rsid w:val="003C317E"/>
    <w:rsid w:val="003E505B"/>
    <w:rsid w:val="003E7FEA"/>
    <w:rsid w:val="003F17E6"/>
    <w:rsid w:val="0040020A"/>
    <w:rsid w:val="00411D39"/>
    <w:rsid w:val="00412961"/>
    <w:rsid w:val="00422F8A"/>
    <w:rsid w:val="004232CE"/>
    <w:rsid w:val="004251D9"/>
    <w:rsid w:val="00434084"/>
    <w:rsid w:val="00440B50"/>
    <w:rsid w:val="004512D0"/>
    <w:rsid w:val="00461E3C"/>
    <w:rsid w:val="00462F66"/>
    <w:rsid w:val="004645DE"/>
    <w:rsid w:val="00464DB4"/>
    <w:rsid w:val="0047247B"/>
    <w:rsid w:val="00477D78"/>
    <w:rsid w:val="004802FD"/>
    <w:rsid w:val="004828D1"/>
    <w:rsid w:val="00491D62"/>
    <w:rsid w:val="00496277"/>
    <w:rsid w:val="004A1FF7"/>
    <w:rsid w:val="004A4C93"/>
    <w:rsid w:val="004A56F3"/>
    <w:rsid w:val="004A75A9"/>
    <w:rsid w:val="004B50E9"/>
    <w:rsid w:val="004B5F46"/>
    <w:rsid w:val="004B7BFD"/>
    <w:rsid w:val="004C492F"/>
    <w:rsid w:val="004D29F2"/>
    <w:rsid w:val="004E1BC4"/>
    <w:rsid w:val="004E326A"/>
    <w:rsid w:val="004E3FD2"/>
    <w:rsid w:val="004E410C"/>
    <w:rsid w:val="004F2490"/>
    <w:rsid w:val="00501791"/>
    <w:rsid w:val="005032B9"/>
    <w:rsid w:val="00505641"/>
    <w:rsid w:val="00511B1B"/>
    <w:rsid w:val="005165E0"/>
    <w:rsid w:val="005176B2"/>
    <w:rsid w:val="00523959"/>
    <w:rsid w:val="0052683D"/>
    <w:rsid w:val="00542851"/>
    <w:rsid w:val="00544576"/>
    <w:rsid w:val="00550681"/>
    <w:rsid w:val="00553B87"/>
    <w:rsid w:val="00581844"/>
    <w:rsid w:val="00581F66"/>
    <w:rsid w:val="005822F1"/>
    <w:rsid w:val="00583508"/>
    <w:rsid w:val="00584022"/>
    <w:rsid w:val="00586B50"/>
    <w:rsid w:val="005A31D8"/>
    <w:rsid w:val="005A503B"/>
    <w:rsid w:val="005A689B"/>
    <w:rsid w:val="005B2BB3"/>
    <w:rsid w:val="005B668A"/>
    <w:rsid w:val="005B7D67"/>
    <w:rsid w:val="005C0D14"/>
    <w:rsid w:val="005C1633"/>
    <w:rsid w:val="005D07F6"/>
    <w:rsid w:val="005D1D86"/>
    <w:rsid w:val="005D3E80"/>
    <w:rsid w:val="005E31CE"/>
    <w:rsid w:val="005F697D"/>
    <w:rsid w:val="00600A44"/>
    <w:rsid w:val="006044EC"/>
    <w:rsid w:val="0060741F"/>
    <w:rsid w:val="00610A90"/>
    <w:rsid w:val="00611174"/>
    <w:rsid w:val="00611537"/>
    <w:rsid w:val="006322E8"/>
    <w:rsid w:val="00640E9F"/>
    <w:rsid w:val="006411EE"/>
    <w:rsid w:val="00644969"/>
    <w:rsid w:val="00655C7D"/>
    <w:rsid w:val="00663814"/>
    <w:rsid w:val="00664FBE"/>
    <w:rsid w:val="00665C43"/>
    <w:rsid w:val="00667A35"/>
    <w:rsid w:val="0067219D"/>
    <w:rsid w:val="00690784"/>
    <w:rsid w:val="00691EEE"/>
    <w:rsid w:val="00693552"/>
    <w:rsid w:val="00694259"/>
    <w:rsid w:val="0069770B"/>
    <w:rsid w:val="006C55F6"/>
    <w:rsid w:val="006D57B8"/>
    <w:rsid w:val="006E1DCC"/>
    <w:rsid w:val="006E6151"/>
    <w:rsid w:val="006E6FEF"/>
    <w:rsid w:val="006F079F"/>
    <w:rsid w:val="006F4D33"/>
    <w:rsid w:val="007013FD"/>
    <w:rsid w:val="00701D4B"/>
    <w:rsid w:val="007317B9"/>
    <w:rsid w:val="00736C43"/>
    <w:rsid w:val="00750FA3"/>
    <w:rsid w:val="00754D6A"/>
    <w:rsid w:val="00770155"/>
    <w:rsid w:val="00777089"/>
    <w:rsid w:val="00777FCA"/>
    <w:rsid w:val="0078279A"/>
    <w:rsid w:val="00792CBD"/>
    <w:rsid w:val="00795C11"/>
    <w:rsid w:val="00795C3E"/>
    <w:rsid w:val="0079641B"/>
    <w:rsid w:val="007A0F47"/>
    <w:rsid w:val="007A3CC2"/>
    <w:rsid w:val="007A5B84"/>
    <w:rsid w:val="007A5F1F"/>
    <w:rsid w:val="007D5292"/>
    <w:rsid w:val="007E2426"/>
    <w:rsid w:val="007E5285"/>
    <w:rsid w:val="007F3204"/>
    <w:rsid w:val="008023DB"/>
    <w:rsid w:val="00807F47"/>
    <w:rsid w:val="00820EE7"/>
    <w:rsid w:val="0082467B"/>
    <w:rsid w:val="00833433"/>
    <w:rsid w:val="008337F9"/>
    <w:rsid w:val="00843494"/>
    <w:rsid w:val="008627A9"/>
    <w:rsid w:val="00871E05"/>
    <w:rsid w:val="0087761D"/>
    <w:rsid w:val="0088030C"/>
    <w:rsid w:val="008839C5"/>
    <w:rsid w:val="00885CBC"/>
    <w:rsid w:val="00897355"/>
    <w:rsid w:val="008A2D95"/>
    <w:rsid w:val="008A6DD4"/>
    <w:rsid w:val="008B18EB"/>
    <w:rsid w:val="008E39B1"/>
    <w:rsid w:val="008E4A65"/>
    <w:rsid w:val="00902F0D"/>
    <w:rsid w:val="009049D0"/>
    <w:rsid w:val="00914CC9"/>
    <w:rsid w:val="009150AC"/>
    <w:rsid w:val="009166A2"/>
    <w:rsid w:val="00922511"/>
    <w:rsid w:val="00923B5F"/>
    <w:rsid w:val="00927305"/>
    <w:rsid w:val="00934E5B"/>
    <w:rsid w:val="009439C8"/>
    <w:rsid w:val="0094582F"/>
    <w:rsid w:val="00945B93"/>
    <w:rsid w:val="0095445C"/>
    <w:rsid w:val="00955D34"/>
    <w:rsid w:val="00962361"/>
    <w:rsid w:val="0096402E"/>
    <w:rsid w:val="009660F6"/>
    <w:rsid w:val="00967672"/>
    <w:rsid w:val="009719FD"/>
    <w:rsid w:val="00976DE9"/>
    <w:rsid w:val="009777FC"/>
    <w:rsid w:val="00981BC5"/>
    <w:rsid w:val="009907E7"/>
    <w:rsid w:val="00991506"/>
    <w:rsid w:val="00995FAD"/>
    <w:rsid w:val="00996637"/>
    <w:rsid w:val="00997D8A"/>
    <w:rsid w:val="009A10AB"/>
    <w:rsid w:val="009B1016"/>
    <w:rsid w:val="009B395C"/>
    <w:rsid w:val="009B77DC"/>
    <w:rsid w:val="009C447B"/>
    <w:rsid w:val="009D1463"/>
    <w:rsid w:val="009D49C3"/>
    <w:rsid w:val="009E54FD"/>
    <w:rsid w:val="00A03A0B"/>
    <w:rsid w:val="00A13BF1"/>
    <w:rsid w:val="00A252CF"/>
    <w:rsid w:val="00A256C6"/>
    <w:rsid w:val="00A33FAF"/>
    <w:rsid w:val="00A34549"/>
    <w:rsid w:val="00A36BE0"/>
    <w:rsid w:val="00A3735A"/>
    <w:rsid w:val="00A40520"/>
    <w:rsid w:val="00A41471"/>
    <w:rsid w:val="00A47E43"/>
    <w:rsid w:val="00A514DA"/>
    <w:rsid w:val="00A60732"/>
    <w:rsid w:val="00A77A85"/>
    <w:rsid w:val="00A875E6"/>
    <w:rsid w:val="00A9033D"/>
    <w:rsid w:val="00A95C02"/>
    <w:rsid w:val="00AA1466"/>
    <w:rsid w:val="00AA1512"/>
    <w:rsid w:val="00AA5EB0"/>
    <w:rsid w:val="00AB2AB8"/>
    <w:rsid w:val="00AB63EC"/>
    <w:rsid w:val="00AC1EB9"/>
    <w:rsid w:val="00AC4297"/>
    <w:rsid w:val="00AC625B"/>
    <w:rsid w:val="00AE3F38"/>
    <w:rsid w:val="00B042DC"/>
    <w:rsid w:val="00B05845"/>
    <w:rsid w:val="00B06B80"/>
    <w:rsid w:val="00B1056A"/>
    <w:rsid w:val="00B10F76"/>
    <w:rsid w:val="00B12289"/>
    <w:rsid w:val="00B133AA"/>
    <w:rsid w:val="00B26064"/>
    <w:rsid w:val="00B2642F"/>
    <w:rsid w:val="00B300A2"/>
    <w:rsid w:val="00B312D8"/>
    <w:rsid w:val="00B363F7"/>
    <w:rsid w:val="00B41F6E"/>
    <w:rsid w:val="00B535DD"/>
    <w:rsid w:val="00B54ED4"/>
    <w:rsid w:val="00B5510F"/>
    <w:rsid w:val="00B60AD7"/>
    <w:rsid w:val="00B66EC1"/>
    <w:rsid w:val="00B721F2"/>
    <w:rsid w:val="00B73753"/>
    <w:rsid w:val="00B84E6E"/>
    <w:rsid w:val="00B858D7"/>
    <w:rsid w:val="00BA32E7"/>
    <w:rsid w:val="00BB6E43"/>
    <w:rsid w:val="00BC0CE5"/>
    <w:rsid w:val="00BC3576"/>
    <w:rsid w:val="00BD70D0"/>
    <w:rsid w:val="00BE02CD"/>
    <w:rsid w:val="00BE318D"/>
    <w:rsid w:val="00BF1D85"/>
    <w:rsid w:val="00BF291A"/>
    <w:rsid w:val="00C03176"/>
    <w:rsid w:val="00C06FA0"/>
    <w:rsid w:val="00C1594A"/>
    <w:rsid w:val="00C307BB"/>
    <w:rsid w:val="00C43615"/>
    <w:rsid w:val="00C46FA7"/>
    <w:rsid w:val="00C479E2"/>
    <w:rsid w:val="00C5166D"/>
    <w:rsid w:val="00C53EAC"/>
    <w:rsid w:val="00C579C2"/>
    <w:rsid w:val="00C60787"/>
    <w:rsid w:val="00C73B2F"/>
    <w:rsid w:val="00C76420"/>
    <w:rsid w:val="00C820B7"/>
    <w:rsid w:val="00C82A2B"/>
    <w:rsid w:val="00C86A96"/>
    <w:rsid w:val="00C91F34"/>
    <w:rsid w:val="00C959F5"/>
    <w:rsid w:val="00CA11E4"/>
    <w:rsid w:val="00CB10EC"/>
    <w:rsid w:val="00CB447D"/>
    <w:rsid w:val="00CC06BC"/>
    <w:rsid w:val="00CC63AD"/>
    <w:rsid w:val="00CC73E4"/>
    <w:rsid w:val="00CE0A52"/>
    <w:rsid w:val="00CE2332"/>
    <w:rsid w:val="00CE4BA9"/>
    <w:rsid w:val="00CE6FDA"/>
    <w:rsid w:val="00CE7E36"/>
    <w:rsid w:val="00CF511B"/>
    <w:rsid w:val="00D06CA8"/>
    <w:rsid w:val="00D07CD5"/>
    <w:rsid w:val="00D1565D"/>
    <w:rsid w:val="00D20440"/>
    <w:rsid w:val="00D20767"/>
    <w:rsid w:val="00D256D0"/>
    <w:rsid w:val="00D25A9C"/>
    <w:rsid w:val="00D34756"/>
    <w:rsid w:val="00D36558"/>
    <w:rsid w:val="00D41641"/>
    <w:rsid w:val="00D4200B"/>
    <w:rsid w:val="00D43D3E"/>
    <w:rsid w:val="00D50696"/>
    <w:rsid w:val="00D746C5"/>
    <w:rsid w:val="00D80830"/>
    <w:rsid w:val="00D815C0"/>
    <w:rsid w:val="00D815CC"/>
    <w:rsid w:val="00D858F4"/>
    <w:rsid w:val="00D90D51"/>
    <w:rsid w:val="00D929B6"/>
    <w:rsid w:val="00D95E56"/>
    <w:rsid w:val="00D96AD6"/>
    <w:rsid w:val="00D97A98"/>
    <w:rsid w:val="00DA45CA"/>
    <w:rsid w:val="00DA5AD5"/>
    <w:rsid w:val="00DC38A7"/>
    <w:rsid w:val="00DD334C"/>
    <w:rsid w:val="00DF79BB"/>
    <w:rsid w:val="00E015AA"/>
    <w:rsid w:val="00E055D1"/>
    <w:rsid w:val="00E0768A"/>
    <w:rsid w:val="00E253CC"/>
    <w:rsid w:val="00E27176"/>
    <w:rsid w:val="00E35793"/>
    <w:rsid w:val="00E36D5F"/>
    <w:rsid w:val="00E44C48"/>
    <w:rsid w:val="00E5508F"/>
    <w:rsid w:val="00E56A2F"/>
    <w:rsid w:val="00E641BD"/>
    <w:rsid w:val="00E71C6C"/>
    <w:rsid w:val="00E828E0"/>
    <w:rsid w:val="00E964B4"/>
    <w:rsid w:val="00E964C1"/>
    <w:rsid w:val="00EA07AA"/>
    <w:rsid w:val="00EB15F8"/>
    <w:rsid w:val="00EB2711"/>
    <w:rsid w:val="00EB52DC"/>
    <w:rsid w:val="00ED2595"/>
    <w:rsid w:val="00EE1E79"/>
    <w:rsid w:val="00EE4D73"/>
    <w:rsid w:val="00EE4E2D"/>
    <w:rsid w:val="00EF058F"/>
    <w:rsid w:val="00EF2403"/>
    <w:rsid w:val="00EF3578"/>
    <w:rsid w:val="00F01F94"/>
    <w:rsid w:val="00F02E8F"/>
    <w:rsid w:val="00F33704"/>
    <w:rsid w:val="00F36DDB"/>
    <w:rsid w:val="00F37D58"/>
    <w:rsid w:val="00F40114"/>
    <w:rsid w:val="00F428BF"/>
    <w:rsid w:val="00F5330C"/>
    <w:rsid w:val="00F53F96"/>
    <w:rsid w:val="00F560F6"/>
    <w:rsid w:val="00F563A1"/>
    <w:rsid w:val="00F70F12"/>
    <w:rsid w:val="00F94BE4"/>
    <w:rsid w:val="00FB23E5"/>
    <w:rsid w:val="00FB2868"/>
    <w:rsid w:val="00FB4A71"/>
    <w:rsid w:val="00FC25E6"/>
    <w:rsid w:val="00FC339D"/>
    <w:rsid w:val="00FE57D9"/>
    <w:rsid w:val="00FE663F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F34A6"/>
  <w15:docId w15:val="{5C4EC9B2-BAF1-4DA3-B46C-09F5F6B3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C9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C9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225D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25DC9"/>
    <w:rPr>
      <w:color w:val="0000FF" w:themeColor="hyperlink"/>
      <w:u w:val="single"/>
    </w:rPr>
  </w:style>
  <w:style w:type="paragraph" w:styleId="ListParagraph">
    <w:name w:val="List Paragraph"/>
    <w:aliases w:val="Body of text,List Paragraph1,heading 4,Light Grid - Accent 31,Heading 1 Char1"/>
    <w:basedOn w:val="Normal"/>
    <w:link w:val="ListParagraphChar"/>
    <w:uiPriority w:val="34"/>
    <w:qFormat/>
    <w:rsid w:val="00225D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6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E43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55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1F"/>
    <w:rPr>
      <w:rFonts w:asciiTheme="majorHAnsi" w:eastAsiaTheme="majorEastAsia" w:hAnsiTheme="majorHAnsi" w:cstheme="majorBidi"/>
      <w:i/>
      <w:iCs/>
      <w:color w:val="365F91" w:themeColor="accent1" w:themeShade="BF"/>
      <w:lang w:eastAsia="id-ID"/>
    </w:rPr>
  </w:style>
  <w:style w:type="paragraph" w:styleId="BodyText">
    <w:name w:val="Body Text"/>
    <w:basedOn w:val="Normal"/>
    <w:link w:val="BodyTextChar"/>
    <w:rsid w:val="0031121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AU" w:eastAsia="id-ID"/>
    </w:rPr>
  </w:style>
  <w:style w:type="character" w:customStyle="1" w:styleId="BodyTextChar">
    <w:name w:val="Body Text Char"/>
    <w:basedOn w:val="DefaultParagraphFont"/>
    <w:link w:val="BodyText"/>
    <w:rsid w:val="0031121F"/>
    <w:rPr>
      <w:rFonts w:ascii="Arial" w:eastAsia="Times New Roman" w:hAnsi="Arial" w:cs="Times New Roman"/>
      <w:sz w:val="24"/>
      <w:szCs w:val="20"/>
      <w:lang w:val="en-AU" w:eastAsia="id-ID"/>
    </w:rPr>
  </w:style>
  <w:style w:type="table" w:customStyle="1" w:styleId="TableGrid1">
    <w:name w:val="Table Grid1"/>
    <w:basedOn w:val="TableNormal"/>
    <w:next w:val="TableGrid"/>
    <w:rsid w:val="009049D0"/>
    <w:pPr>
      <w:spacing w:after="0" w:line="240" w:lineRule="auto"/>
    </w:pPr>
    <w:rPr>
      <w:rFonts w:ascii="Calibri" w:eastAsia="Calibri" w:hAnsi="Calibri" w:cs="Times New Roman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02A7"/>
    <w:rPr>
      <w:color w:val="605E5C"/>
      <w:shd w:val="clear" w:color="auto" w:fill="E1DFDD"/>
    </w:rPr>
  </w:style>
  <w:style w:type="character" w:customStyle="1" w:styleId="MSGENFONTSTYLENAMETEMPLATEROLENUMBERMSGENFONTSTYLENAMEBYROLETEXT25">
    <w:name w:val="MSG_EN_FONT_STYLE_NAME_TEMPLATE_ROLE_NUMBER MSG_EN_FONT_STYLE_NAME_BY_ROLE_TEXT 25"/>
    <w:uiPriority w:val="99"/>
    <w:rsid w:val="006C55F6"/>
    <w:rPr>
      <w:rFonts w:ascii="Arial" w:hAnsi="Arial" w:cs="Arial"/>
      <w:color w:val="4A3E51"/>
      <w:sz w:val="22"/>
      <w:szCs w:val="22"/>
      <w:shd w:val="clear" w:color="auto" w:fill="FFFFFF"/>
    </w:rPr>
  </w:style>
  <w:style w:type="character" w:customStyle="1" w:styleId="ListParagraphChar">
    <w:name w:val="List Paragraph Char"/>
    <w:aliases w:val="Body of text Char,List Paragraph1 Char,heading 4 Char,Light Grid - Accent 31 Char,Heading 1 Char1 Char"/>
    <w:link w:val="ListParagraph"/>
    <w:uiPriority w:val="34"/>
    <w:qFormat/>
    <w:rsid w:val="00A252CF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C0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A51">
    <w:name w:val="A5+1"/>
    <w:uiPriority w:val="99"/>
    <w:rsid w:val="00AA1466"/>
    <w:rPr>
      <w:color w:val="000000"/>
      <w:sz w:val="22"/>
      <w:szCs w:val="22"/>
    </w:rPr>
  </w:style>
  <w:style w:type="character" w:customStyle="1" w:styleId="MSGENFONTSTYLENAMETEMPLATEROLEMSGENFONTSTYLENAMEBYROLEFOOTNOTE">
    <w:name w:val="MSG_EN_FONT_STYLE_NAME_TEMPLATE_ROLE MSG_EN_FONT_STYLE_NAME_BY_ROLE_FOOTNOTE_"/>
    <w:basedOn w:val="DefaultParagraphFont"/>
    <w:link w:val="MSGENFONTSTYLENAMETEMPLATEROLEMSGENFONTSTYLENAMEBYROLEFOOTNOTE0"/>
    <w:rsid w:val="00AA1466"/>
    <w:rPr>
      <w:shd w:val="clear" w:color="auto" w:fill="FFFFFF"/>
    </w:rPr>
  </w:style>
  <w:style w:type="paragraph" w:customStyle="1" w:styleId="MSGENFONTSTYLENAMETEMPLATEROLEMSGENFONTSTYLENAMEBYROLEFOOTNOTE0">
    <w:name w:val="MSG_EN_FONT_STYLE_NAME_TEMPLATE_ROLE MSG_EN_FONT_STYLE_NAME_BY_ROLE_FOOTNOTE"/>
    <w:basedOn w:val="Normal"/>
    <w:link w:val="MSGENFONTSTYLENAMETEMPLATEROLEMSGENFONTSTYLENAMEBYROLEFOOTNOTE"/>
    <w:rsid w:val="00AA1466"/>
    <w:pPr>
      <w:widowControl w:val="0"/>
      <w:shd w:val="clear" w:color="auto" w:fill="FFFFFF"/>
      <w:spacing w:after="0" w:line="244" w:lineRule="exact"/>
      <w:jc w:val="both"/>
    </w:pPr>
    <w:rPr>
      <w:rFonts w:eastAsiaTheme="minorHAns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6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kti.kemdikbud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kti.kemdikbud.go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3254-FAAA-42A1-A461-9D9791BD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belmawa</dc:creator>
  <cp:lastModifiedBy>Microsoft Office User</cp:lastModifiedBy>
  <cp:revision>6</cp:revision>
  <cp:lastPrinted>2020-06-01T08:07:00Z</cp:lastPrinted>
  <dcterms:created xsi:type="dcterms:W3CDTF">2022-04-28T04:41:00Z</dcterms:created>
  <dcterms:modified xsi:type="dcterms:W3CDTF">2022-05-09T07:26:00Z</dcterms:modified>
</cp:coreProperties>
</file>